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877F4" w14:textId="77777777" w:rsidR="000333F9" w:rsidRDefault="000333F9" w:rsidP="000333F9">
      <w:pPr>
        <w:pStyle w:val="Heading1"/>
        <w:spacing w:before="240"/>
        <w:rPr>
          <w:rFonts w:asciiTheme="minorHAnsi" w:hAnsiTheme="minorHAnsi" w:cs="Arial"/>
          <w:color w:val="auto"/>
          <w:sz w:val="22"/>
          <w:szCs w:val="22"/>
        </w:rPr>
      </w:pPr>
      <w:r>
        <w:rPr>
          <w:noProof/>
          <w:lang w:val="en-CA" w:eastAsia="en-CA"/>
        </w:rPr>
        <w:drawing>
          <wp:anchor distT="0" distB="0" distL="114300" distR="114300" simplePos="0" relativeHeight="251658240" behindDoc="1" locked="0" layoutInCell="1" allowOverlap="1" wp14:anchorId="3F47F2DB" wp14:editId="463C9C5E">
            <wp:simplePos x="0" y="0"/>
            <wp:positionH relativeFrom="column">
              <wp:posOffset>-5080</wp:posOffset>
            </wp:positionH>
            <wp:positionV relativeFrom="paragraph">
              <wp:posOffset>-324485</wp:posOffset>
            </wp:positionV>
            <wp:extent cx="706755" cy="1065530"/>
            <wp:effectExtent l="0" t="0" r="0" b="1270"/>
            <wp:wrapTight wrapText="bothSides">
              <wp:wrapPolygon edited="0">
                <wp:start x="0" y="0"/>
                <wp:lineTo x="0" y="21240"/>
                <wp:lineTo x="20960" y="21240"/>
                <wp:lineTo x="209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755" cy="1065530"/>
                    </a:xfrm>
                    <a:prstGeom prst="rect">
                      <a:avLst/>
                    </a:prstGeom>
                    <a:noFill/>
                  </pic:spPr>
                </pic:pic>
              </a:graphicData>
            </a:graphic>
          </wp:anchor>
        </w:drawing>
      </w:r>
    </w:p>
    <w:p w14:paraId="792EB091" w14:textId="67F47BB3" w:rsidR="000333F9" w:rsidRDefault="00955261" w:rsidP="000333F9">
      <w:pPr>
        <w:pStyle w:val="Heading1"/>
        <w:spacing w:before="240"/>
        <w:ind w:left="720" w:firstLine="165"/>
        <w:rPr>
          <w:rFonts w:asciiTheme="minorHAnsi" w:hAnsiTheme="minorHAnsi" w:cs="Arial"/>
          <w:color w:val="C74E28"/>
          <w:sz w:val="36"/>
          <w:szCs w:val="36"/>
        </w:rPr>
      </w:pPr>
      <w:r>
        <w:rPr>
          <w:rFonts w:asciiTheme="minorHAnsi" w:hAnsiTheme="minorHAnsi" w:cs="Arial"/>
          <w:color w:val="C74E28"/>
          <w:sz w:val="36"/>
          <w:szCs w:val="36"/>
        </w:rPr>
        <w:t>JOB POSTING</w:t>
      </w:r>
    </w:p>
    <w:p w14:paraId="0F389E38" w14:textId="77777777" w:rsidR="000333F9" w:rsidRDefault="000333F9" w:rsidP="000333F9">
      <w:pPr>
        <w:rPr>
          <w:rFonts w:cs="Arial"/>
          <w:b/>
          <w:sz w:val="22"/>
          <w:szCs w:val="22"/>
        </w:rPr>
      </w:pPr>
    </w:p>
    <w:p w14:paraId="0A1A816B" w14:textId="77777777" w:rsidR="00767015" w:rsidRDefault="00767015" w:rsidP="00D53059">
      <w:pPr>
        <w:tabs>
          <w:tab w:val="left" w:pos="-1440"/>
        </w:tabs>
        <w:ind w:left="2880" w:hanging="2880"/>
        <w:jc w:val="both"/>
        <w:rPr>
          <w:b/>
          <w:spacing w:val="-1"/>
          <w:sz w:val="22"/>
          <w:szCs w:val="22"/>
        </w:rPr>
      </w:pPr>
      <w:bookmarkStart w:id="0" w:name="_GoBack"/>
      <w:bookmarkEnd w:id="0"/>
    </w:p>
    <w:p w14:paraId="35E3ACC1" w14:textId="77777777" w:rsidR="00767015" w:rsidRDefault="00767015" w:rsidP="00D53059">
      <w:pPr>
        <w:tabs>
          <w:tab w:val="left" w:pos="-1440"/>
        </w:tabs>
        <w:ind w:left="2880" w:hanging="2880"/>
        <w:jc w:val="both"/>
        <w:rPr>
          <w:b/>
          <w:spacing w:val="-1"/>
          <w:sz w:val="22"/>
          <w:szCs w:val="22"/>
        </w:rPr>
      </w:pPr>
    </w:p>
    <w:p w14:paraId="44D1D271" w14:textId="6B800091" w:rsidR="002A6B7B" w:rsidRPr="002A6B7B" w:rsidRDefault="002A6B7B" w:rsidP="002A6B7B">
      <w:pPr>
        <w:pStyle w:val="NoSpacing"/>
        <w:jc w:val="both"/>
        <w:rPr>
          <w:rFonts w:asciiTheme="minorHAnsi" w:hAnsiTheme="minorHAnsi" w:cstheme="minorHAnsi"/>
          <w:sz w:val="24"/>
          <w:szCs w:val="24"/>
        </w:rPr>
      </w:pPr>
      <w:r w:rsidRPr="002A6B7B">
        <w:rPr>
          <w:rFonts w:asciiTheme="minorHAnsi" w:hAnsiTheme="minorHAnsi" w:cstheme="minorHAnsi"/>
          <w:b/>
          <w:sz w:val="24"/>
          <w:szCs w:val="24"/>
        </w:rPr>
        <w:t xml:space="preserve">Title: </w:t>
      </w:r>
      <w:r w:rsidRPr="002A6B7B">
        <w:rPr>
          <w:rFonts w:asciiTheme="minorHAnsi" w:hAnsiTheme="minorHAnsi" w:cstheme="minorHAnsi"/>
          <w:sz w:val="24"/>
          <w:szCs w:val="24"/>
        </w:rPr>
        <w:tab/>
      </w:r>
      <w:r w:rsidRPr="002A6B7B">
        <w:rPr>
          <w:rFonts w:asciiTheme="minorHAnsi" w:hAnsiTheme="minorHAnsi" w:cstheme="minorHAnsi"/>
          <w:sz w:val="24"/>
          <w:szCs w:val="24"/>
        </w:rPr>
        <w:tab/>
      </w:r>
      <w:r w:rsidR="00F0567C">
        <w:rPr>
          <w:rFonts w:asciiTheme="minorHAnsi" w:hAnsiTheme="minorHAnsi" w:cstheme="minorHAnsi"/>
          <w:sz w:val="24"/>
          <w:szCs w:val="24"/>
        </w:rPr>
        <w:t xml:space="preserve">Development Officer – </w:t>
      </w:r>
      <w:r w:rsidR="00BC47C7">
        <w:rPr>
          <w:rFonts w:asciiTheme="minorHAnsi" w:hAnsiTheme="minorHAnsi" w:cstheme="minorHAnsi"/>
          <w:sz w:val="24"/>
          <w:szCs w:val="24"/>
        </w:rPr>
        <w:t xml:space="preserve">Monthly Giving </w:t>
      </w:r>
      <w:r w:rsidRPr="002A6B7B">
        <w:rPr>
          <w:rFonts w:asciiTheme="minorHAnsi" w:hAnsiTheme="minorHAnsi" w:cstheme="minorHAnsi"/>
          <w:sz w:val="24"/>
          <w:szCs w:val="24"/>
        </w:rPr>
        <w:tab/>
      </w:r>
      <w:r w:rsidRPr="002A6B7B">
        <w:rPr>
          <w:rFonts w:asciiTheme="minorHAnsi" w:hAnsiTheme="minorHAnsi" w:cstheme="minorHAnsi"/>
          <w:sz w:val="24"/>
          <w:szCs w:val="24"/>
        </w:rPr>
        <w:tab/>
      </w:r>
      <w:r w:rsidRPr="002A6B7B">
        <w:rPr>
          <w:rFonts w:asciiTheme="minorHAnsi" w:hAnsiTheme="minorHAnsi" w:cstheme="minorHAnsi"/>
          <w:sz w:val="24"/>
          <w:szCs w:val="24"/>
        </w:rPr>
        <w:tab/>
      </w:r>
      <w:r w:rsidRPr="002A6B7B">
        <w:rPr>
          <w:rFonts w:asciiTheme="minorHAnsi" w:hAnsiTheme="minorHAnsi" w:cstheme="minorHAnsi"/>
          <w:sz w:val="24"/>
          <w:szCs w:val="24"/>
        </w:rPr>
        <w:tab/>
      </w:r>
    </w:p>
    <w:p w14:paraId="0008400A" w14:textId="1370122D" w:rsidR="002A6B7B" w:rsidRPr="002A6B7B" w:rsidRDefault="002A6B7B" w:rsidP="002A6B7B">
      <w:pPr>
        <w:pStyle w:val="NoSpacing"/>
        <w:jc w:val="both"/>
        <w:rPr>
          <w:rFonts w:asciiTheme="minorHAnsi" w:hAnsiTheme="minorHAnsi" w:cstheme="minorHAnsi"/>
          <w:sz w:val="24"/>
          <w:szCs w:val="24"/>
        </w:rPr>
      </w:pPr>
      <w:r w:rsidRPr="002A6B7B">
        <w:rPr>
          <w:rFonts w:asciiTheme="minorHAnsi" w:hAnsiTheme="minorHAnsi" w:cstheme="minorHAnsi"/>
          <w:b/>
          <w:color w:val="000000" w:themeColor="text1"/>
          <w:sz w:val="24"/>
          <w:szCs w:val="24"/>
        </w:rPr>
        <w:t xml:space="preserve">Location: </w:t>
      </w:r>
      <w:r w:rsidRPr="002A6B7B">
        <w:rPr>
          <w:rFonts w:asciiTheme="minorHAnsi" w:hAnsiTheme="minorHAnsi" w:cstheme="minorHAnsi"/>
          <w:b/>
          <w:color w:val="000000" w:themeColor="text1"/>
          <w:sz w:val="24"/>
          <w:szCs w:val="24"/>
        </w:rPr>
        <w:tab/>
      </w:r>
      <w:r w:rsidR="00AE2BF4">
        <w:rPr>
          <w:rFonts w:asciiTheme="minorHAnsi" w:hAnsiTheme="minorHAnsi" w:cstheme="minorHAnsi"/>
          <w:b/>
          <w:color w:val="000000" w:themeColor="text1"/>
          <w:sz w:val="24"/>
          <w:szCs w:val="24"/>
        </w:rPr>
        <w:t xml:space="preserve">Flexible </w:t>
      </w:r>
      <w:r w:rsidR="00682DB2" w:rsidRPr="00AE2BF4">
        <w:rPr>
          <w:rFonts w:asciiTheme="minorHAnsi" w:hAnsiTheme="minorHAnsi" w:cstheme="minorHAnsi"/>
          <w:color w:val="000000" w:themeColor="text1"/>
          <w:sz w:val="24"/>
          <w:szCs w:val="24"/>
        </w:rPr>
        <w:t>(</w:t>
      </w:r>
      <w:r w:rsidR="00682DB2">
        <w:rPr>
          <w:rFonts w:asciiTheme="minorHAnsi" w:hAnsiTheme="minorHAnsi" w:cstheme="minorHAnsi"/>
          <w:color w:val="000000" w:themeColor="text1"/>
          <w:sz w:val="24"/>
          <w:szCs w:val="24"/>
        </w:rPr>
        <w:t>with</w:t>
      </w:r>
      <w:r w:rsidR="00E675AB">
        <w:rPr>
          <w:rFonts w:asciiTheme="minorHAnsi" w:hAnsiTheme="minorHAnsi" w:cstheme="minorHAnsi"/>
          <w:color w:val="000000" w:themeColor="text1"/>
          <w:sz w:val="24"/>
          <w:szCs w:val="24"/>
        </w:rPr>
        <w:t xml:space="preserve"> </w:t>
      </w:r>
      <w:r w:rsidR="00AE2BF4" w:rsidRPr="00AE2BF4">
        <w:rPr>
          <w:rFonts w:asciiTheme="minorHAnsi" w:hAnsiTheme="minorHAnsi" w:cstheme="minorHAnsi"/>
          <w:color w:val="000000" w:themeColor="text1"/>
          <w:sz w:val="24"/>
          <w:szCs w:val="24"/>
        </w:rPr>
        <w:t xml:space="preserve">occasional travel to </w:t>
      </w:r>
      <w:r w:rsidRPr="00AE2BF4">
        <w:rPr>
          <w:rFonts w:asciiTheme="minorHAnsi" w:hAnsiTheme="minorHAnsi" w:cstheme="minorHAnsi"/>
          <w:color w:val="000000" w:themeColor="text1"/>
          <w:sz w:val="24"/>
          <w:szCs w:val="24"/>
        </w:rPr>
        <w:t>Toronto Head Office</w:t>
      </w:r>
      <w:r w:rsidR="00AE2BF4" w:rsidRPr="00AE2BF4">
        <w:rPr>
          <w:rFonts w:asciiTheme="minorHAnsi" w:hAnsiTheme="minorHAnsi" w:cstheme="minorHAnsi"/>
          <w:color w:val="000000" w:themeColor="text1"/>
          <w:sz w:val="24"/>
          <w:szCs w:val="24"/>
        </w:rPr>
        <w:t>)</w:t>
      </w:r>
      <w:r w:rsidRPr="00AE2BF4">
        <w:rPr>
          <w:rFonts w:asciiTheme="minorHAnsi" w:hAnsiTheme="minorHAnsi" w:cstheme="minorHAnsi"/>
          <w:sz w:val="24"/>
          <w:szCs w:val="24"/>
        </w:rPr>
        <w:tab/>
      </w:r>
      <w:r w:rsidRPr="002A6B7B">
        <w:rPr>
          <w:rFonts w:asciiTheme="minorHAnsi" w:hAnsiTheme="minorHAnsi" w:cstheme="minorHAnsi"/>
          <w:sz w:val="24"/>
          <w:szCs w:val="24"/>
        </w:rPr>
        <w:tab/>
      </w:r>
    </w:p>
    <w:p w14:paraId="1800E46A" w14:textId="308C6535" w:rsidR="00955261" w:rsidRPr="002A6B7B" w:rsidRDefault="002A6B7B" w:rsidP="002A6B7B">
      <w:pPr>
        <w:tabs>
          <w:tab w:val="left" w:pos="2639"/>
        </w:tabs>
        <w:ind w:left="2610" w:right="299" w:hanging="2610"/>
        <w:rPr>
          <w:rFonts w:cstheme="minorHAnsi"/>
        </w:rPr>
      </w:pPr>
      <w:r w:rsidRPr="002A6B7B">
        <w:rPr>
          <w:rFonts w:cstheme="minorHAnsi"/>
          <w:b/>
        </w:rPr>
        <w:t xml:space="preserve">Type:                 </w:t>
      </w:r>
      <w:r w:rsidRPr="002A6B7B">
        <w:rPr>
          <w:rFonts w:cstheme="minorHAnsi"/>
        </w:rPr>
        <w:t>Permanent Full Time</w:t>
      </w:r>
    </w:p>
    <w:p w14:paraId="4652D158" w14:textId="77777777" w:rsidR="002A6B7B" w:rsidRPr="002A6B7B" w:rsidRDefault="002A6B7B" w:rsidP="002A6B7B">
      <w:pPr>
        <w:tabs>
          <w:tab w:val="left" w:pos="2639"/>
        </w:tabs>
        <w:ind w:left="2610" w:right="299" w:hanging="2610"/>
        <w:rPr>
          <w:rFonts w:eastAsia="Calibri" w:cstheme="minorHAnsi"/>
        </w:rPr>
      </w:pPr>
    </w:p>
    <w:p w14:paraId="187ECB1D" w14:textId="49EC8624" w:rsidR="00767015" w:rsidRPr="002A6B7B" w:rsidRDefault="00185DFC" w:rsidP="009E5CB9">
      <w:pPr>
        <w:widowControl w:val="0"/>
        <w:autoSpaceDE w:val="0"/>
        <w:autoSpaceDN w:val="0"/>
        <w:adjustRightInd w:val="0"/>
        <w:rPr>
          <w:rFonts w:cstheme="minorHAnsi"/>
          <w:spacing w:val="-1"/>
        </w:rPr>
      </w:pPr>
      <w:r w:rsidRPr="002A6B7B">
        <w:rPr>
          <w:rFonts w:cstheme="minorHAnsi"/>
          <w:spacing w:val="-1"/>
        </w:rPr>
        <w:t xml:space="preserve">Canadian Feed </w:t>
      </w:r>
      <w:r w:rsidR="00515246">
        <w:rPr>
          <w:rFonts w:cstheme="minorHAnsi"/>
          <w:spacing w:val="-1"/>
        </w:rPr>
        <w:t>T</w:t>
      </w:r>
      <w:r w:rsidRPr="002A6B7B">
        <w:rPr>
          <w:rFonts w:cstheme="minorHAnsi"/>
          <w:spacing w:val="-1"/>
        </w:rPr>
        <w:t xml:space="preserve">he Children’s vision is a world in which children thrive, free of poverty. For </w:t>
      </w:r>
      <w:r w:rsidR="001104CD" w:rsidRPr="002A6B7B">
        <w:rPr>
          <w:rFonts w:cstheme="minorHAnsi"/>
          <w:spacing w:val="-1"/>
        </w:rPr>
        <w:t>nearly</w:t>
      </w:r>
      <w:r w:rsidRPr="002A6B7B">
        <w:rPr>
          <w:rFonts w:cstheme="minorHAnsi"/>
          <w:spacing w:val="-1"/>
        </w:rPr>
        <w:t xml:space="preserve"> </w:t>
      </w:r>
      <w:r w:rsidR="00036149" w:rsidRPr="002A6B7B">
        <w:rPr>
          <w:rFonts w:cstheme="minorHAnsi"/>
          <w:spacing w:val="-1"/>
        </w:rPr>
        <w:t>3</w:t>
      </w:r>
      <w:r w:rsidRPr="002A6B7B">
        <w:rPr>
          <w:rFonts w:cstheme="minorHAnsi"/>
          <w:spacing w:val="-1"/>
        </w:rPr>
        <w:t xml:space="preserve">5 years, CFTC has been working with local partners in Uganda, Ethiopia, Ghana, Bolivia, and with </w:t>
      </w:r>
      <w:r w:rsidR="009E5CB9" w:rsidRPr="002A6B7B">
        <w:rPr>
          <w:rFonts w:cstheme="minorHAnsi"/>
          <w:spacing w:val="-1"/>
        </w:rPr>
        <w:t>Indigenous</w:t>
      </w:r>
      <w:r w:rsidRPr="002A6B7B">
        <w:rPr>
          <w:rFonts w:cstheme="minorHAnsi"/>
          <w:spacing w:val="-1"/>
        </w:rPr>
        <w:t xml:space="preserve"> communities in Canada, to deliver programs that have positive, meaningful, and sustained impact on the health, education and well-being of children and the self-sufficiency of their families and communities. </w:t>
      </w:r>
      <w:r w:rsidR="00955261" w:rsidRPr="002A6B7B">
        <w:rPr>
          <w:rFonts w:cstheme="minorHAnsi"/>
        </w:rPr>
        <w:t xml:space="preserve"> If you share our passion for bettering children’s lives, and you thrive in a collaborative, values-based culture please consider </w:t>
      </w:r>
      <w:r w:rsidR="00955261" w:rsidRPr="002A6B7B">
        <w:rPr>
          <w:rFonts w:cstheme="minorHAnsi"/>
        </w:rPr>
        <w:lastRenderedPageBreak/>
        <w:t xml:space="preserve">applying for this role. </w:t>
      </w:r>
    </w:p>
    <w:p w14:paraId="384FEC9D" w14:textId="6D350365" w:rsidR="00955261" w:rsidRPr="002A6B7B" w:rsidRDefault="00955261" w:rsidP="00955261">
      <w:pPr>
        <w:jc w:val="both"/>
        <w:rPr>
          <w:rFonts w:cstheme="minorHAnsi"/>
        </w:rPr>
      </w:pPr>
    </w:p>
    <w:p w14:paraId="4074F613" w14:textId="77777777" w:rsidR="00955261" w:rsidRPr="002A6B7B" w:rsidRDefault="00955261" w:rsidP="00955261">
      <w:pPr>
        <w:jc w:val="both"/>
        <w:rPr>
          <w:rFonts w:cstheme="minorHAnsi"/>
        </w:rPr>
      </w:pPr>
      <w:r w:rsidRPr="002A6B7B">
        <w:rPr>
          <w:rFonts w:cstheme="minorHAnsi"/>
          <w:i/>
          <w:iCs/>
        </w:rPr>
        <w:t>Our head office is in North York however, we continue to work from home/remotely during these unprecedented times. We hope to be back in our office space at some point in the future however we are choosing to be ultra-safe out of respect for the health and well-being of our employees.</w:t>
      </w:r>
      <w:r w:rsidRPr="002A6B7B">
        <w:rPr>
          <w:rFonts w:cstheme="minorHAnsi"/>
        </w:rPr>
        <w:t xml:space="preserve"> </w:t>
      </w:r>
    </w:p>
    <w:p w14:paraId="7558D566" w14:textId="6BFFB2B9" w:rsidR="00955261" w:rsidRPr="002A6B7B" w:rsidRDefault="00955261" w:rsidP="00767015">
      <w:pPr>
        <w:rPr>
          <w:rFonts w:cstheme="minorHAnsi"/>
        </w:rPr>
      </w:pPr>
    </w:p>
    <w:p w14:paraId="7221F04C" w14:textId="4EA9896D" w:rsidR="001B294E" w:rsidRDefault="00955261" w:rsidP="00F0567C">
      <w:pPr>
        <w:rPr>
          <w:rFonts w:cstheme="minorHAnsi"/>
          <w:b/>
          <w:bCs/>
        </w:rPr>
      </w:pPr>
      <w:r w:rsidRPr="002A6B7B">
        <w:rPr>
          <w:rFonts w:cstheme="minorHAnsi"/>
          <w:b/>
          <w:bCs/>
        </w:rPr>
        <w:t>About this Opportunity</w:t>
      </w:r>
    </w:p>
    <w:p w14:paraId="590A0BE3" w14:textId="77777777" w:rsidR="00F0567C" w:rsidRPr="00F0567C" w:rsidRDefault="00F0567C" w:rsidP="00F0567C">
      <w:pPr>
        <w:rPr>
          <w:rFonts w:cstheme="minorHAnsi"/>
          <w:b/>
          <w:bCs/>
        </w:rPr>
      </w:pPr>
    </w:p>
    <w:p w14:paraId="30B9390A" w14:textId="592C5AAB" w:rsidR="00F0567C" w:rsidRDefault="00F0567C" w:rsidP="0080060E">
      <w:pPr>
        <w:pStyle w:val="NoSpacing"/>
        <w:jc w:val="both"/>
        <w:rPr>
          <w:rFonts w:asciiTheme="minorHAnsi" w:eastAsiaTheme="minorHAnsi" w:hAnsiTheme="minorHAnsi" w:cstheme="minorHAnsi"/>
          <w:spacing w:val="-1"/>
          <w:sz w:val="24"/>
          <w:szCs w:val="24"/>
        </w:rPr>
      </w:pPr>
      <w:r w:rsidRPr="00F0567C">
        <w:rPr>
          <w:rFonts w:asciiTheme="minorHAnsi" w:eastAsiaTheme="minorHAnsi" w:hAnsiTheme="minorHAnsi" w:cstheme="minorHAnsi"/>
          <w:spacing w:val="-1"/>
          <w:sz w:val="24"/>
          <w:szCs w:val="24"/>
        </w:rPr>
        <w:t>Reporting to the Senior Manager</w:t>
      </w:r>
      <w:r w:rsidR="00515246">
        <w:rPr>
          <w:rFonts w:asciiTheme="minorHAnsi" w:eastAsiaTheme="minorHAnsi" w:hAnsiTheme="minorHAnsi" w:cstheme="minorHAnsi"/>
          <w:spacing w:val="-1"/>
          <w:sz w:val="24"/>
          <w:szCs w:val="24"/>
        </w:rPr>
        <w:t>,</w:t>
      </w:r>
      <w:r w:rsidR="000D1A26">
        <w:rPr>
          <w:rFonts w:asciiTheme="minorHAnsi" w:eastAsiaTheme="minorHAnsi" w:hAnsiTheme="minorHAnsi" w:cstheme="minorHAnsi"/>
          <w:spacing w:val="-1"/>
          <w:sz w:val="24"/>
          <w:szCs w:val="24"/>
        </w:rPr>
        <w:t xml:space="preserve"> </w:t>
      </w:r>
      <w:r w:rsidRPr="00F0567C">
        <w:rPr>
          <w:rFonts w:asciiTheme="minorHAnsi" w:eastAsiaTheme="minorHAnsi" w:hAnsiTheme="minorHAnsi" w:cstheme="minorHAnsi"/>
          <w:spacing w:val="-1"/>
          <w:sz w:val="24"/>
          <w:szCs w:val="24"/>
        </w:rPr>
        <w:t xml:space="preserve">Annual Giving &amp; Data Analytics, and serving as an integral member of a dynamic philanthropy &amp; donor servicing team, </w:t>
      </w:r>
      <w:r w:rsidRPr="00F0567C">
        <w:rPr>
          <w:rFonts w:asciiTheme="minorHAnsi" w:eastAsiaTheme="minorHAnsi" w:hAnsiTheme="minorHAnsi" w:cstheme="minorHAnsi"/>
          <w:b/>
          <w:bCs/>
          <w:spacing w:val="-1"/>
          <w:sz w:val="24"/>
          <w:szCs w:val="24"/>
        </w:rPr>
        <w:t xml:space="preserve">the Development Officer – </w:t>
      </w:r>
      <w:r w:rsidR="00BC47C7">
        <w:rPr>
          <w:rFonts w:asciiTheme="minorHAnsi" w:eastAsiaTheme="minorHAnsi" w:hAnsiTheme="minorHAnsi" w:cstheme="minorHAnsi"/>
          <w:b/>
          <w:bCs/>
          <w:spacing w:val="-1"/>
          <w:sz w:val="24"/>
          <w:szCs w:val="24"/>
        </w:rPr>
        <w:t>Monthly Giving</w:t>
      </w:r>
      <w:r w:rsidRPr="00F0567C">
        <w:rPr>
          <w:rFonts w:asciiTheme="minorHAnsi" w:eastAsiaTheme="minorHAnsi" w:hAnsiTheme="minorHAnsi" w:cstheme="minorHAnsi"/>
          <w:spacing w:val="-1"/>
          <w:sz w:val="24"/>
          <w:szCs w:val="24"/>
        </w:rPr>
        <w:t xml:space="preserve"> has an organized, process oriented mindset and a passion for engaging supporters. </w:t>
      </w:r>
    </w:p>
    <w:p w14:paraId="1481B280" w14:textId="77777777" w:rsidR="00F0567C" w:rsidRDefault="00F0567C" w:rsidP="0080060E">
      <w:pPr>
        <w:pStyle w:val="NoSpacing"/>
        <w:jc w:val="both"/>
        <w:rPr>
          <w:rFonts w:asciiTheme="minorHAnsi" w:eastAsiaTheme="minorHAnsi" w:hAnsiTheme="minorHAnsi" w:cstheme="minorHAnsi"/>
          <w:spacing w:val="-1"/>
          <w:sz w:val="24"/>
          <w:szCs w:val="24"/>
        </w:rPr>
      </w:pPr>
    </w:p>
    <w:p w14:paraId="23D4E1D4" w14:textId="68E5D6E4" w:rsidR="00F4337A" w:rsidRPr="0080060E" w:rsidRDefault="00F0567C" w:rsidP="0080060E">
      <w:pPr>
        <w:pStyle w:val="NoSpacing"/>
        <w:jc w:val="both"/>
        <w:rPr>
          <w:rFonts w:asciiTheme="minorHAnsi" w:eastAsiaTheme="minorHAnsi" w:hAnsiTheme="minorHAnsi" w:cstheme="minorHAnsi"/>
          <w:spacing w:val="-1"/>
          <w:sz w:val="24"/>
          <w:szCs w:val="24"/>
        </w:rPr>
      </w:pPr>
      <w:r w:rsidRPr="00F0567C">
        <w:rPr>
          <w:rFonts w:asciiTheme="minorHAnsi" w:eastAsiaTheme="minorHAnsi" w:hAnsiTheme="minorHAnsi" w:cstheme="minorHAnsi"/>
          <w:spacing w:val="-1"/>
          <w:sz w:val="24"/>
          <w:szCs w:val="24"/>
        </w:rPr>
        <w:t>This position is responsible to oversee, execute, organize, measure, and coordinate CFTC’s donor administration functions, with a focus on monthly giving.</w:t>
      </w:r>
      <w:r w:rsidR="0080060E">
        <w:rPr>
          <w:rFonts w:asciiTheme="minorHAnsi" w:eastAsiaTheme="minorHAnsi" w:hAnsiTheme="minorHAnsi" w:cstheme="minorHAnsi"/>
          <w:spacing w:val="-1"/>
          <w:sz w:val="24"/>
          <w:szCs w:val="24"/>
        </w:rPr>
        <w:t xml:space="preserve">  </w:t>
      </w:r>
      <w:r w:rsidRPr="0080060E">
        <w:rPr>
          <w:rFonts w:asciiTheme="minorHAnsi" w:eastAsiaTheme="minorHAnsi" w:hAnsiTheme="minorHAnsi" w:cstheme="minorHAnsi"/>
          <w:spacing w:val="-1"/>
          <w:sz w:val="24"/>
          <w:szCs w:val="24"/>
        </w:rPr>
        <w:t xml:space="preserve">Critical to this role, is the management of four main areas of focus: managing the </w:t>
      </w:r>
      <w:r w:rsidRPr="0080060E">
        <w:rPr>
          <w:rFonts w:asciiTheme="minorHAnsi" w:eastAsiaTheme="minorHAnsi" w:hAnsiTheme="minorHAnsi" w:cstheme="minorHAnsi"/>
          <w:spacing w:val="-1"/>
          <w:sz w:val="24"/>
          <w:szCs w:val="24"/>
        </w:rPr>
        <w:lastRenderedPageBreak/>
        <w:t xml:space="preserve">monthly portfolio, coordinating child sponsorship administration activities, providing excellent donor care and helping to support single gift administration.  </w:t>
      </w:r>
    </w:p>
    <w:p w14:paraId="4061B937" w14:textId="38E83677" w:rsidR="00F0567C" w:rsidRPr="0080060E" w:rsidRDefault="00F0567C" w:rsidP="00F0567C">
      <w:pPr>
        <w:shd w:val="clear" w:color="auto" w:fill="FFFFFF"/>
        <w:spacing w:before="100" w:beforeAutospacing="1" w:after="100" w:afterAutospacing="1"/>
        <w:jc w:val="both"/>
        <w:rPr>
          <w:rFonts w:cstheme="minorHAnsi"/>
          <w:b/>
          <w:bCs/>
        </w:rPr>
      </w:pPr>
      <w:r w:rsidRPr="0080060E">
        <w:rPr>
          <w:rFonts w:cstheme="minorHAnsi"/>
          <w:b/>
          <w:bCs/>
        </w:rPr>
        <w:t>Responsibilities include:</w:t>
      </w:r>
    </w:p>
    <w:p w14:paraId="000B59C9" w14:textId="55C6B56F" w:rsidR="00F0567C" w:rsidRDefault="00F0567C" w:rsidP="00F4337A">
      <w:pPr>
        <w:pStyle w:val="NoSpacing"/>
        <w:numPr>
          <w:ilvl w:val="0"/>
          <w:numId w:val="4"/>
        </w:numPr>
        <w:rPr>
          <w:rFonts w:asciiTheme="minorHAnsi" w:eastAsiaTheme="minorHAnsi" w:hAnsiTheme="minorHAnsi" w:cstheme="minorHAnsi"/>
          <w:spacing w:val="-1"/>
          <w:sz w:val="24"/>
          <w:szCs w:val="24"/>
        </w:rPr>
      </w:pPr>
      <w:r w:rsidRPr="00F4337A">
        <w:rPr>
          <w:rFonts w:asciiTheme="minorHAnsi" w:eastAsiaTheme="minorHAnsi" w:hAnsiTheme="minorHAnsi" w:cstheme="minorHAnsi"/>
          <w:spacing w:val="-1"/>
          <w:sz w:val="24"/>
          <w:szCs w:val="24"/>
        </w:rPr>
        <w:t>Execution and automation of new monthly donor set up and ongoing existing monthly donor administration.</w:t>
      </w:r>
    </w:p>
    <w:p w14:paraId="7336357A" w14:textId="4A3A5E72" w:rsidR="00F4337A" w:rsidRPr="00F4337A" w:rsidRDefault="00F4337A" w:rsidP="00F4337A">
      <w:pPr>
        <w:pStyle w:val="ListParagraph"/>
        <w:numPr>
          <w:ilvl w:val="1"/>
          <w:numId w:val="3"/>
        </w:numPr>
        <w:spacing w:after="0" w:line="240" w:lineRule="auto"/>
        <w:jc w:val="both"/>
        <w:rPr>
          <w:rFonts w:cstheme="minorHAnsi"/>
          <w:spacing w:val="-1"/>
          <w:sz w:val="24"/>
          <w:szCs w:val="24"/>
          <w:lang w:val="en-US"/>
        </w:rPr>
      </w:pPr>
      <w:r w:rsidRPr="00F4337A">
        <w:rPr>
          <w:rFonts w:cstheme="minorHAnsi"/>
          <w:spacing w:val="-1"/>
          <w:sz w:val="24"/>
          <w:szCs w:val="24"/>
          <w:lang w:val="en-US"/>
        </w:rPr>
        <w:t>Execution of the monthly donor strategy for Child Sponsor and Everyday Hero</w:t>
      </w:r>
      <w:r w:rsidR="00515246">
        <w:rPr>
          <w:rFonts w:cstheme="minorHAnsi"/>
          <w:spacing w:val="-1"/>
          <w:sz w:val="24"/>
          <w:szCs w:val="24"/>
          <w:lang w:val="en-US"/>
        </w:rPr>
        <w:t>e</w:t>
      </w:r>
      <w:r w:rsidRPr="00F4337A">
        <w:rPr>
          <w:rFonts w:cstheme="minorHAnsi"/>
          <w:spacing w:val="-1"/>
          <w:sz w:val="24"/>
          <w:szCs w:val="24"/>
          <w:lang w:val="en-US"/>
        </w:rPr>
        <w:t>s, including donor journey development and donor experience.</w:t>
      </w:r>
      <w:r w:rsidR="0080060E">
        <w:rPr>
          <w:rFonts w:cstheme="minorHAnsi"/>
          <w:spacing w:val="-1"/>
          <w:sz w:val="24"/>
          <w:szCs w:val="24"/>
          <w:lang w:val="en-US"/>
        </w:rPr>
        <w:t xml:space="preserve"> </w:t>
      </w:r>
    </w:p>
    <w:p w14:paraId="01AE754C" w14:textId="77777777" w:rsidR="00F4337A" w:rsidRPr="00F4337A" w:rsidRDefault="00F4337A" w:rsidP="00F4337A">
      <w:pPr>
        <w:pStyle w:val="ListParagraph"/>
        <w:numPr>
          <w:ilvl w:val="1"/>
          <w:numId w:val="3"/>
        </w:numPr>
        <w:spacing w:after="0" w:line="240" w:lineRule="auto"/>
        <w:jc w:val="both"/>
        <w:rPr>
          <w:rFonts w:cstheme="minorHAnsi"/>
          <w:spacing w:val="-1"/>
          <w:sz w:val="24"/>
          <w:szCs w:val="24"/>
          <w:lang w:val="en-US"/>
        </w:rPr>
      </w:pPr>
      <w:r w:rsidRPr="00F4337A">
        <w:rPr>
          <w:rFonts w:cstheme="minorHAnsi"/>
          <w:spacing w:val="-1"/>
          <w:sz w:val="24"/>
          <w:szCs w:val="24"/>
          <w:lang w:val="en-US"/>
        </w:rPr>
        <w:t>Help support and monitor the budget in collaboration with the Senior Manager, Annual Giving &amp; Data Analytics.</w:t>
      </w:r>
    </w:p>
    <w:p w14:paraId="1CD68E59" w14:textId="77777777" w:rsidR="00F4337A" w:rsidRPr="00F4337A" w:rsidRDefault="00F4337A" w:rsidP="00F4337A">
      <w:pPr>
        <w:pStyle w:val="ListParagraph"/>
        <w:numPr>
          <w:ilvl w:val="1"/>
          <w:numId w:val="3"/>
        </w:numPr>
        <w:spacing w:after="0" w:line="240" w:lineRule="auto"/>
        <w:jc w:val="both"/>
        <w:rPr>
          <w:rFonts w:cstheme="minorHAnsi"/>
          <w:spacing w:val="-1"/>
          <w:sz w:val="24"/>
          <w:szCs w:val="24"/>
          <w:lang w:val="en-US"/>
        </w:rPr>
      </w:pPr>
      <w:r w:rsidRPr="00F4337A">
        <w:rPr>
          <w:rFonts w:cstheme="minorHAnsi"/>
          <w:spacing w:val="-1"/>
          <w:sz w:val="24"/>
          <w:szCs w:val="24"/>
          <w:lang w:val="en-US"/>
        </w:rPr>
        <w:t xml:space="preserve">Set up new monthly donors and child sponsors, acquired over the phone, by mail, online, and via tele-fundraising and other acquisition campaigns into Raiser’s Edge NXT (RE NXT), including ongoing tracking of donor status with reports and actions. </w:t>
      </w:r>
    </w:p>
    <w:p w14:paraId="6E1FA67A" w14:textId="77777777" w:rsidR="00F4337A" w:rsidRPr="00F4337A" w:rsidRDefault="00F4337A" w:rsidP="00F4337A">
      <w:pPr>
        <w:pStyle w:val="ListParagraph"/>
        <w:numPr>
          <w:ilvl w:val="1"/>
          <w:numId w:val="3"/>
        </w:numPr>
        <w:spacing w:after="0" w:line="240" w:lineRule="auto"/>
        <w:jc w:val="both"/>
        <w:rPr>
          <w:rFonts w:cstheme="minorHAnsi"/>
          <w:spacing w:val="-1"/>
          <w:sz w:val="24"/>
          <w:szCs w:val="24"/>
          <w:lang w:val="en-US"/>
        </w:rPr>
      </w:pPr>
      <w:r w:rsidRPr="00F4337A">
        <w:rPr>
          <w:rFonts w:cstheme="minorHAnsi"/>
          <w:spacing w:val="-1"/>
          <w:sz w:val="24"/>
          <w:szCs w:val="24"/>
          <w:lang w:val="en-US"/>
        </w:rPr>
        <w:t xml:space="preserve">Twice a month, execute and automate an arrears and payment reminder process; including optimizing multi-channel contact via mail, email, voiceblast and phone. </w:t>
      </w:r>
    </w:p>
    <w:p w14:paraId="4F42855D" w14:textId="77777777" w:rsidR="00F4337A" w:rsidRPr="00F4337A" w:rsidRDefault="00F4337A" w:rsidP="00F4337A">
      <w:pPr>
        <w:pStyle w:val="ListParagraph"/>
        <w:numPr>
          <w:ilvl w:val="1"/>
          <w:numId w:val="3"/>
        </w:numPr>
        <w:spacing w:after="0" w:line="240" w:lineRule="auto"/>
        <w:jc w:val="both"/>
        <w:rPr>
          <w:rFonts w:cstheme="minorHAnsi"/>
          <w:spacing w:val="-1"/>
          <w:sz w:val="24"/>
          <w:szCs w:val="24"/>
          <w:lang w:val="en-US"/>
        </w:rPr>
      </w:pPr>
      <w:r w:rsidRPr="00F4337A">
        <w:rPr>
          <w:rFonts w:cstheme="minorHAnsi"/>
          <w:spacing w:val="-1"/>
          <w:sz w:val="24"/>
          <w:szCs w:val="24"/>
          <w:lang w:val="en-US"/>
        </w:rPr>
        <w:lastRenderedPageBreak/>
        <w:t>Help build automated donor action tracks and journeys, including reporting and tracking in RE NXT, to analyze the success of donor touchpoints to increase retention.</w:t>
      </w:r>
    </w:p>
    <w:p w14:paraId="4603221E" w14:textId="5145BC2C" w:rsidR="00F4337A" w:rsidRPr="00F4337A" w:rsidRDefault="00F4337A" w:rsidP="00F4337A">
      <w:pPr>
        <w:pStyle w:val="ListParagraph"/>
        <w:numPr>
          <w:ilvl w:val="1"/>
          <w:numId w:val="3"/>
        </w:numPr>
        <w:spacing w:after="0" w:line="240" w:lineRule="auto"/>
        <w:jc w:val="both"/>
        <w:rPr>
          <w:rFonts w:cstheme="minorHAnsi"/>
          <w:spacing w:val="-1"/>
          <w:sz w:val="24"/>
          <w:szCs w:val="24"/>
          <w:lang w:val="en-US"/>
        </w:rPr>
      </w:pPr>
      <w:r w:rsidRPr="00F4337A">
        <w:rPr>
          <w:rFonts w:cstheme="minorHAnsi"/>
          <w:spacing w:val="-1"/>
          <w:sz w:val="24"/>
          <w:szCs w:val="24"/>
          <w:lang w:val="en-US"/>
        </w:rPr>
        <w:t>Every month</w:t>
      </w:r>
      <w:r w:rsidR="00515246">
        <w:rPr>
          <w:rFonts w:cstheme="minorHAnsi"/>
          <w:spacing w:val="-1"/>
          <w:sz w:val="24"/>
          <w:szCs w:val="24"/>
          <w:lang w:val="en-US"/>
        </w:rPr>
        <w:t>,</w:t>
      </w:r>
      <w:r w:rsidRPr="00F4337A">
        <w:rPr>
          <w:rFonts w:cstheme="minorHAnsi"/>
          <w:spacing w:val="-1"/>
          <w:sz w:val="24"/>
          <w:szCs w:val="24"/>
          <w:lang w:val="en-US"/>
        </w:rPr>
        <w:t xml:space="preserve"> analyze monthly acquisition and retention performance.</w:t>
      </w:r>
    </w:p>
    <w:p w14:paraId="0140B0DE" w14:textId="77777777" w:rsidR="00F4337A" w:rsidRPr="00F4337A" w:rsidRDefault="00F4337A" w:rsidP="00F4337A">
      <w:pPr>
        <w:pStyle w:val="ListParagraph"/>
        <w:numPr>
          <w:ilvl w:val="1"/>
          <w:numId w:val="3"/>
        </w:numPr>
        <w:spacing w:after="0" w:line="240" w:lineRule="auto"/>
        <w:jc w:val="both"/>
        <w:rPr>
          <w:rFonts w:cstheme="minorHAnsi"/>
          <w:spacing w:val="-1"/>
          <w:sz w:val="24"/>
          <w:szCs w:val="24"/>
          <w:lang w:val="en-US"/>
        </w:rPr>
      </w:pPr>
      <w:r w:rsidRPr="00F4337A">
        <w:rPr>
          <w:rFonts w:cstheme="minorHAnsi"/>
          <w:spacing w:val="-1"/>
          <w:sz w:val="24"/>
          <w:szCs w:val="24"/>
          <w:lang w:val="en-US"/>
        </w:rPr>
        <w:t xml:space="preserve">Create, update and distribute donor stewardship content, including welcome packages, community updates, letters, brochures, and videos. </w:t>
      </w:r>
    </w:p>
    <w:p w14:paraId="29CDF191" w14:textId="77777777" w:rsidR="00F4337A" w:rsidRPr="00F4337A" w:rsidRDefault="00F4337A" w:rsidP="00F4337A">
      <w:pPr>
        <w:pStyle w:val="ListParagraph"/>
        <w:numPr>
          <w:ilvl w:val="1"/>
          <w:numId w:val="3"/>
        </w:numPr>
        <w:spacing w:after="0" w:line="240" w:lineRule="auto"/>
        <w:jc w:val="both"/>
        <w:rPr>
          <w:rFonts w:cstheme="minorHAnsi"/>
          <w:spacing w:val="-1"/>
          <w:sz w:val="24"/>
          <w:szCs w:val="24"/>
          <w:lang w:val="en-US"/>
        </w:rPr>
      </w:pPr>
      <w:r w:rsidRPr="00F4337A">
        <w:rPr>
          <w:rFonts w:cstheme="minorHAnsi"/>
          <w:spacing w:val="-1"/>
          <w:sz w:val="24"/>
          <w:szCs w:val="24"/>
          <w:lang w:val="en-US"/>
        </w:rPr>
        <w:t>Work with external vendors as required for the monthly donor portfolio program activity.</w:t>
      </w:r>
    </w:p>
    <w:p w14:paraId="2C4A976C" w14:textId="77777777" w:rsidR="00F4337A" w:rsidRPr="00F4337A" w:rsidRDefault="00F4337A" w:rsidP="00F4337A">
      <w:pPr>
        <w:pStyle w:val="NoSpacing"/>
        <w:rPr>
          <w:rFonts w:asciiTheme="minorHAnsi" w:eastAsiaTheme="minorHAnsi" w:hAnsiTheme="minorHAnsi" w:cstheme="minorHAnsi"/>
          <w:spacing w:val="-1"/>
          <w:sz w:val="24"/>
          <w:szCs w:val="24"/>
        </w:rPr>
      </w:pPr>
    </w:p>
    <w:p w14:paraId="4E802F96" w14:textId="231616CF" w:rsidR="00F0567C" w:rsidRDefault="00F0567C" w:rsidP="00F4337A">
      <w:pPr>
        <w:pStyle w:val="NoSpacing"/>
        <w:numPr>
          <w:ilvl w:val="0"/>
          <w:numId w:val="4"/>
        </w:numPr>
        <w:rPr>
          <w:rFonts w:asciiTheme="minorHAnsi" w:eastAsiaTheme="minorHAnsi" w:hAnsiTheme="minorHAnsi" w:cstheme="minorHAnsi"/>
          <w:spacing w:val="-1"/>
          <w:sz w:val="24"/>
          <w:szCs w:val="24"/>
        </w:rPr>
      </w:pPr>
      <w:r w:rsidRPr="00F4337A">
        <w:rPr>
          <w:rFonts w:asciiTheme="minorHAnsi" w:eastAsiaTheme="minorHAnsi" w:hAnsiTheme="minorHAnsi" w:cstheme="minorHAnsi"/>
          <w:spacing w:val="-1"/>
          <w:sz w:val="24"/>
          <w:szCs w:val="24"/>
        </w:rPr>
        <w:t>Coordination of annual child sponsorship activities across four countries: Bolivia, Ethiopia, Ghana, and Uganda.</w:t>
      </w:r>
    </w:p>
    <w:p w14:paraId="0AB5BE1B" w14:textId="77777777" w:rsidR="00F4337A" w:rsidRPr="00F4337A" w:rsidRDefault="00F4337A" w:rsidP="00F4337A">
      <w:pPr>
        <w:pStyle w:val="ListParagraph"/>
        <w:numPr>
          <w:ilvl w:val="1"/>
          <w:numId w:val="3"/>
        </w:numPr>
        <w:spacing w:after="0" w:line="240" w:lineRule="auto"/>
        <w:jc w:val="both"/>
        <w:rPr>
          <w:rFonts w:cstheme="minorHAnsi"/>
          <w:spacing w:val="-1"/>
          <w:sz w:val="24"/>
          <w:szCs w:val="24"/>
          <w:lang w:val="en-US"/>
        </w:rPr>
      </w:pPr>
      <w:r w:rsidRPr="00F4337A">
        <w:rPr>
          <w:rFonts w:cstheme="minorHAnsi"/>
          <w:spacing w:val="-1"/>
          <w:sz w:val="24"/>
          <w:szCs w:val="24"/>
          <w:lang w:val="en-US"/>
        </w:rPr>
        <w:t>Manage all child sponsorship administration activities across the four child sponsorship program countries and CFTC Toronto office, including training of international staff and partners.</w:t>
      </w:r>
    </w:p>
    <w:p w14:paraId="794ACF52" w14:textId="77777777" w:rsidR="00F4337A" w:rsidRPr="00F4337A" w:rsidRDefault="00F4337A" w:rsidP="00F4337A">
      <w:pPr>
        <w:pStyle w:val="ListParagraph"/>
        <w:numPr>
          <w:ilvl w:val="1"/>
          <w:numId w:val="3"/>
        </w:numPr>
        <w:spacing w:after="0" w:line="240" w:lineRule="auto"/>
        <w:jc w:val="both"/>
        <w:rPr>
          <w:rFonts w:cstheme="minorHAnsi"/>
          <w:spacing w:val="-1"/>
          <w:sz w:val="24"/>
          <w:szCs w:val="24"/>
          <w:lang w:val="en-US"/>
        </w:rPr>
      </w:pPr>
      <w:r w:rsidRPr="00F4337A">
        <w:rPr>
          <w:rFonts w:cstheme="minorHAnsi"/>
          <w:spacing w:val="-1"/>
          <w:sz w:val="24"/>
          <w:szCs w:val="24"/>
          <w:lang w:val="en-US"/>
        </w:rPr>
        <w:lastRenderedPageBreak/>
        <w:t>Create and deliver annual child sponsorship updates, which includes working with Communications and Programs team to produce accurate child sponsorship community profiles one time per year.</w:t>
      </w:r>
    </w:p>
    <w:p w14:paraId="460081DD" w14:textId="77777777" w:rsidR="00F4337A" w:rsidRPr="00F4337A" w:rsidRDefault="00F4337A" w:rsidP="00F4337A">
      <w:pPr>
        <w:pStyle w:val="ListParagraph"/>
        <w:numPr>
          <w:ilvl w:val="1"/>
          <w:numId w:val="3"/>
        </w:numPr>
        <w:spacing w:after="0" w:line="240" w:lineRule="auto"/>
        <w:jc w:val="both"/>
        <w:rPr>
          <w:rFonts w:cstheme="minorHAnsi"/>
          <w:spacing w:val="-1"/>
          <w:sz w:val="24"/>
          <w:szCs w:val="24"/>
          <w:lang w:val="en-US"/>
        </w:rPr>
      </w:pPr>
      <w:r w:rsidRPr="00F4337A">
        <w:rPr>
          <w:rFonts w:cstheme="minorHAnsi"/>
          <w:spacing w:val="-1"/>
          <w:sz w:val="24"/>
          <w:szCs w:val="24"/>
          <w:lang w:val="en-US"/>
        </w:rPr>
        <w:t xml:space="preserve">Work with external vendors to maintain and upgrade the Child Sponsorship Information Database (CSID) and integrate sponsored child records monthly between the CSID and RE NXT, using advanced import and export techniques. </w:t>
      </w:r>
    </w:p>
    <w:p w14:paraId="1C82C58B" w14:textId="1A8D3029" w:rsidR="00F4337A" w:rsidRPr="00F4337A" w:rsidRDefault="00F4337A" w:rsidP="00F4337A">
      <w:pPr>
        <w:pStyle w:val="ListParagraph"/>
        <w:numPr>
          <w:ilvl w:val="1"/>
          <w:numId w:val="3"/>
        </w:numPr>
        <w:spacing w:after="0" w:line="240" w:lineRule="auto"/>
        <w:jc w:val="both"/>
        <w:rPr>
          <w:rFonts w:cstheme="minorHAnsi"/>
          <w:spacing w:val="-1"/>
          <w:sz w:val="24"/>
          <w:szCs w:val="24"/>
          <w:lang w:val="en-US"/>
        </w:rPr>
      </w:pPr>
      <w:r w:rsidRPr="00F4337A">
        <w:rPr>
          <w:rFonts w:cstheme="minorHAnsi"/>
          <w:spacing w:val="-1"/>
          <w:sz w:val="24"/>
          <w:szCs w:val="24"/>
          <w:lang w:val="en-US"/>
        </w:rPr>
        <w:t>Once a year</w:t>
      </w:r>
      <w:r w:rsidR="00515246">
        <w:rPr>
          <w:rFonts w:cstheme="minorHAnsi"/>
          <w:spacing w:val="-1"/>
          <w:sz w:val="24"/>
          <w:szCs w:val="24"/>
          <w:lang w:val="en-US"/>
        </w:rPr>
        <w:t>,</w:t>
      </w:r>
      <w:r w:rsidRPr="00F4337A">
        <w:rPr>
          <w:rFonts w:cstheme="minorHAnsi"/>
          <w:spacing w:val="-1"/>
          <w:sz w:val="24"/>
          <w:szCs w:val="24"/>
          <w:lang w:val="en-US"/>
        </w:rPr>
        <w:t xml:space="preserve"> create critical paths for all child sponsorship activity. This requires ongoing coordination with Country Offices throughout the year.</w:t>
      </w:r>
    </w:p>
    <w:p w14:paraId="5FE11932" w14:textId="77777777" w:rsidR="00F4337A" w:rsidRPr="00F4337A" w:rsidRDefault="00F4337A" w:rsidP="00F4337A">
      <w:pPr>
        <w:pStyle w:val="ListParagraph"/>
        <w:numPr>
          <w:ilvl w:val="1"/>
          <w:numId w:val="3"/>
        </w:numPr>
        <w:spacing w:after="0" w:line="240" w:lineRule="auto"/>
        <w:jc w:val="both"/>
        <w:rPr>
          <w:rFonts w:cstheme="minorHAnsi"/>
          <w:spacing w:val="-1"/>
          <w:sz w:val="24"/>
          <w:szCs w:val="24"/>
          <w:lang w:val="en-US"/>
        </w:rPr>
      </w:pPr>
      <w:r w:rsidRPr="00F4337A">
        <w:rPr>
          <w:rFonts w:cstheme="minorHAnsi"/>
          <w:spacing w:val="-1"/>
          <w:sz w:val="24"/>
          <w:szCs w:val="24"/>
          <w:lang w:val="en-US"/>
        </w:rPr>
        <w:t>Coordinate three verification reports in February, July and November, and complete all resulting child replacements.</w:t>
      </w:r>
    </w:p>
    <w:p w14:paraId="599079BD" w14:textId="197338F3" w:rsidR="00F4337A" w:rsidRDefault="00F4337A" w:rsidP="00F4337A">
      <w:pPr>
        <w:pStyle w:val="ListParagraph"/>
        <w:numPr>
          <w:ilvl w:val="1"/>
          <w:numId w:val="3"/>
        </w:numPr>
        <w:spacing w:after="0" w:line="240" w:lineRule="auto"/>
        <w:jc w:val="both"/>
        <w:rPr>
          <w:rFonts w:cstheme="minorHAnsi"/>
          <w:spacing w:val="-1"/>
          <w:sz w:val="24"/>
          <w:szCs w:val="24"/>
        </w:rPr>
      </w:pPr>
      <w:r w:rsidRPr="00F4337A">
        <w:rPr>
          <w:rFonts w:cstheme="minorHAnsi"/>
          <w:spacing w:val="-1"/>
          <w:sz w:val="24"/>
          <w:szCs w:val="24"/>
          <w:lang w:val="en-US"/>
        </w:rPr>
        <w:t>Create</w:t>
      </w:r>
      <w:r w:rsidRPr="00F4337A">
        <w:rPr>
          <w:rFonts w:cstheme="minorHAnsi"/>
          <w:spacing w:val="-1"/>
          <w:sz w:val="24"/>
          <w:szCs w:val="24"/>
        </w:rPr>
        <w:t xml:space="preserve"> regular monthly reports to monitor child sponsorship activities.</w:t>
      </w:r>
    </w:p>
    <w:p w14:paraId="745C7839" w14:textId="77777777" w:rsidR="00F4337A" w:rsidRPr="00F4337A" w:rsidRDefault="00F4337A" w:rsidP="00F4337A">
      <w:pPr>
        <w:pStyle w:val="ListParagraph"/>
        <w:spacing w:after="0" w:line="240" w:lineRule="auto"/>
        <w:ind w:left="1080"/>
        <w:jc w:val="both"/>
        <w:rPr>
          <w:rFonts w:cstheme="minorHAnsi"/>
          <w:spacing w:val="-1"/>
          <w:sz w:val="24"/>
          <w:szCs w:val="24"/>
        </w:rPr>
      </w:pPr>
    </w:p>
    <w:p w14:paraId="26AE76D8" w14:textId="45B21007" w:rsidR="00F0567C" w:rsidRDefault="00F0567C" w:rsidP="00F4337A">
      <w:pPr>
        <w:pStyle w:val="NoSpacing"/>
        <w:numPr>
          <w:ilvl w:val="0"/>
          <w:numId w:val="4"/>
        </w:numPr>
        <w:rPr>
          <w:rFonts w:asciiTheme="minorHAnsi" w:eastAsiaTheme="minorHAnsi" w:hAnsiTheme="minorHAnsi" w:cstheme="minorHAnsi"/>
          <w:spacing w:val="-1"/>
          <w:sz w:val="24"/>
          <w:szCs w:val="24"/>
        </w:rPr>
      </w:pPr>
      <w:r w:rsidRPr="00F4337A">
        <w:rPr>
          <w:rFonts w:asciiTheme="minorHAnsi" w:eastAsiaTheme="minorHAnsi" w:hAnsiTheme="minorHAnsi" w:cstheme="minorHAnsi"/>
          <w:spacing w:val="-1"/>
          <w:sz w:val="24"/>
          <w:szCs w:val="24"/>
        </w:rPr>
        <w:t>Providing outstanding donor care through donor inquiries and requests.</w:t>
      </w:r>
    </w:p>
    <w:p w14:paraId="6ECCCB43" w14:textId="77777777" w:rsidR="00F4337A" w:rsidRPr="00F4337A" w:rsidRDefault="00F4337A" w:rsidP="00F4337A">
      <w:pPr>
        <w:pStyle w:val="ListParagraph"/>
        <w:numPr>
          <w:ilvl w:val="1"/>
          <w:numId w:val="3"/>
        </w:numPr>
        <w:spacing w:after="0" w:line="240" w:lineRule="auto"/>
        <w:jc w:val="both"/>
        <w:rPr>
          <w:rFonts w:cstheme="minorHAnsi"/>
          <w:spacing w:val="-1"/>
          <w:sz w:val="24"/>
          <w:szCs w:val="24"/>
          <w:lang w:val="en-US"/>
        </w:rPr>
      </w:pPr>
      <w:r w:rsidRPr="00F4337A">
        <w:rPr>
          <w:rFonts w:cstheme="minorHAnsi"/>
          <w:spacing w:val="-1"/>
          <w:sz w:val="24"/>
          <w:szCs w:val="24"/>
          <w:lang w:val="en-US"/>
        </w:rPr>
        <w:lastRenderedPageBreak/>
        <w:t>Provide overflow support for donor inquiries via phone, mail and email in a professional and efficient manner. Donor support may include duplicate donor receipting, change of payment or contact information, and receiving donations.</w:t>
      </w:r>
    </w:p>
    <w:p w14:paraId="419EC38C" w14:textId="77777777" w:rsidR="00F4337A" w:rsidRPr="00F4337A" w:rsidRDefault="00F4337A" w:rsidP="00F4337A">
      <w:pPr>
        <w:pStyle w:val="ListParagraph"/>
        <w:numPr>
          <w:ilvl w:val="1"/>
          <w:numId w:val="3"/>
        </w:numPr>
        <w:spacing w:after="0" w:line="240" w:lineRule="auto"/>
        <w:jc w:val="both"/>
        <w:rPr>
          <w:rFonts w:cstheme="minorHAnsi"/>
          <w:spacing w:val="-1"/>
          <w:sz w:val="24"/>
          <w:szCs w:val="24"/>
          <w:lang w:val="en-US"/>
        </w:rPr>
      </w:pPr>
      <w:r w:rsidRPr="00F4337A">
        <w:rPr>
          <w:rFonts w:cstheme="minorHAnsi"/>
          <w:spacing w:val="-1"/>
          <w:sz w:val="24"/>
          <w:szCs w:val="24"/>
          <w:lang w:val="en-US"/>
        </w:rPr>
        <w:t xml:space="preserve">Ensure and maintain accuracy of constituent records in databases including RE NXT and CSID.  </w:t>
      </w:r>
    </w:p>
    <w:p w14:paraId="02C0B598" w14:textId="3C4628CF" w:rsidR="00F4337A" w:rsidRPr="00F4337A" w:rsidRDefault="00515246" w:rsidP="00F4337A">
      <w:pPr>
        <w:pStyle w:val="ListParagraph"/>
        <w:numPr>
          <w:ilvl w:val="1"/>
          <w:numId w:val="3"/>
        </w:numPr>
        <w:spacing w:after="0" w:line="240" w:lineRule="auto"/>
        <w:jc w:val="both"/>
        <w:rPr>
          <w:rFonts w:cstheme="minorHAnsi"/>
          <w:spacing w:val="-1"/>
          <w:sz w:val="24"/>
          <w:szCs w:val="24"/>
          <w:lang w:val="en-US"/>
        </w:rPr>
      </w:pPr>
      <w:r>
        <w:rPr>
          <w:rFonts w:cstheme="minorHAnsi"/>
          <w:spacing w:val="-1"/>
          <w:sz w:val="24"/>
          <w:szCs w:val="24"/>
          <w:lang w:val="en-US"/>
        </w:rPr>
        <w:t>S</w:t>
      </w:r>
      <w:r w:rsidR="00F4337A" w:rsidRPr="00F4337A">
        <w:rPr>
          <w:rFonts w:cstheme="minorHAnsi"/>
          <w:spacing w:val="-1"/>
          <w:sz w:val="24"/>
          <w:szCs w:val="24"/>
          <w:lang w:val="en-US"/>
        </w:rPr>
        <w:t xml:space="preserve">upport data clean up as required through advanced level Excel use with high attention to detail. </w:t>
      </w:r>
    </w:p>
    <w:p w14:paraId="360332A1" w14:textId="77777777" w:rsidR="00F4337A" w:rsidRPr="0080060E" w:rsidRDefault="00F4337A" w:rsidP="00F4337A">
      <w:pPr>
        <w:pStyle w:val="ListParagraph"/>
        <w:numPr>
          <w:ilvl w:val="1"/>
          <w:numId w:val="3"/>
        </w:numPr>
        <w:spacing w:after="0" w:line="240" w:lineRule="auto"/>
        <w:jc w:val="both"/>
        <w:rPr>
          <w:rFonts w:cstheme="minorHAnsi"/>
          <w:spacing w:val="-1"/>
          <w:sz w:val="24"/>
          <w:szCs w:val="24"/>
          <w:lang w:val="en-US"/>
        </w:rPr>
      </w:pPr>
      <w:r w:rsidRPr="00F4337A">
        <w:rPr>
          <w:rFonts w:cstheme="minorHAnsi"/>
          <w:spacing w:val="-1"/>
          <w:sz w:val="24"/>
          <w:szCs w:val="24"/>
          <w:lang w:val="en-US"/>
        </w:rPr>
        <w:t>Create and maintain</w:t>
      </w:r>
      <w:r w:rsidRPr="0080060E">
        <w:rPr>
          <w:rFonts w:cstheme="minorHAnsi"/>
          <w:spacing w:val="-1"/>
          <w:sz w:val="24"/>
          <w:szCs w:val="24"/>
          <w:lang w:val="en-US"/>
        </w:rPr>
        <w:t xml:space="preserve"> operational manuals for Supporter Services in partnership with other staff</w:t>
      </w:r>
    </w:p>
    <w:p w14:paraId="5B1DAD9D" w14:textId="77777777" w:rsidR="00F4337A" w:rsidRPr="00F4337A" w:rsidRDefault="00F4337A" w:rsidP="00F4337A">
      <w:pPr>
        <w:pStyle w:val="NoSpacing"/>
        <w:ind w:left="720"/>
        <w:rPr>
          <w:rFonts w:asciiTheme="minorHAnsi" w:eastAsiaTheme="minorHAnsi" w:hAnsiTheme="minorHAnsi" w:cstheme="minorHAnsi"/>
          <w:spacing w:val="-1"/>
          <w:sz w:val="24"/>
          <w:szCs w:val="24"/>
        </w:rPr>
      </w:pPr>
    </w:p>
    <w:p w14:paraId="5283417C" w14:textId="1A7D1A85" w:rsidR="00F0567C" w:rsidRDefault="00F0567C" w:rsidP="00F4337A">
      <w:pPr>
        <w:pStyle w:val="NoSpacing"/>
        <w:numPr>
          <w:ilvl w:val="0"/>
          <w:numId w:val="4"/>
        </w:numPr>
        <w:rPr>
          <w:rFonts w:asciiTheme="minorHAnsi" w:eastAsiaTheme="minorHAnsi" w:hAnsiTheme="minorHAnsi" w:cstheme="minorHAnsi"/>
          <w:spacing w:val="-1"/>
          <w:sz w:val="24"/>
          <w:szCs w:val="24"/>
        </w:rPr>
      </w:pPr>
      <w:r w:rsidRPr="00F4337A">
        <w:rPr>
          <w:rFonts w:asciiTheme="minorHAnsi" w:eastAsiaTheme="minorHAnsi" w:hAnsiTheme="minorHAnsi" w:cstheme="minorHAnsi"/>
          <w:spacing w:val="-1"/>
          <w:sz w:val="24"/>
          <w:szCs w:val="24"/>
        </w:rPr>
        <w:t xml:space="preserve">Ad hoc Single gift processing administration. </w:t>
      </w:r>
    </w:p>
    <w:p w14:paraId="48D6A331" w14:textId="77777777" w:rsidR="00F4337A" w:rsidRPr="00F4337A" w:rsidRDefault="00F4337A" w:rsidP="00F4337A">
      <w:pPr>
        <w:pStyle w:val="ListParagraph"/>
        <w:numPr>
          <w:ilvl w:val="1"/>
          <w:numId w:val="3"/>
        </w:numPr>
        <w:spacing w:after="0" w:line="240" w:lineRule="auto"/>
        <w:jc w:val="both"/>
        <w:rPr>
          <w:rFonts w:cstheme="minorHAnsi"/>
          <w:spacing w:val="-1"/>
          <w:sz w:val="24"/>
          <w:szCs w:val="24"/>
          <w:lang w:val="en-US"/>
        </w:rPr>
      </w:pPr>
      <w:r w:rsidRPr="00F4337A">
        <w:rPr>
          <w:rFonts w:cstheme="minorHAnsi"/>
          <w:spacing w:val="-1"/>
          <w:sz w:val="24"/>
          <w:szCs w:val="24"/>
          <w:lang w:val="en-US"/>
        </w:rPr>
        <w:t>Single gift mail donation processing as required.</w:t>
      </w:r>
    </w:p>
    <w:p w14:paraId="4C6F24E0" w14:textId="7FC191B7" w:rsidR="00F4337A" w:rsidRPr="00F4337A" w:rsidRDefault="00F4337A" w:rsidP="00F4337A">
      <w:pPr>
        <w:pStyle w:val="ListParagraph"/>
        <w:numPr>
          <w:ilvl w:val="1"/>
          <w:numId w:val="3"/>
        </w:numPr>
        <w:spacing w:after="0" w:line="240" w:lineRule="auto"/>
        <w:jc w:val="both"/>
        <w:rPr>
          <w:rFonts w:cstheme="minorHAnsi"/>
          <w:spacing w:val="-1"/>
          <w:sz w:val="24"/>
          <w:szCs w:val="24"/>
          <w:lang w:val="en-US"/>
        </w:rPr>
      </w:pPr>
      <w:r w:rsidRPr="00F4337A">
        <w:rPr>
          <w:rFonts w:cstheme="minorHAnsi"/>
          <w:spacing w:val="-1"/>
          <w:sz w:val="24"/>
          <w:szCs w:val="24"/>
          <w:lang w:val="en-US"/>
        </w:rPr>
        <w:t>Support for Best Gift Ever, In Honour/In Memory printed card fulfillment.</w:t>
      </w:r>
    </w:p>
    <w:p w14:paraId="248CBAAA" w14:textId="77777777" w:rsidR="00142705" w:rsidRDefault="00142705" w:rsidP="002A6B7B">
      <w:pPr>
        <w:pStyle w:val="Heading2"/>
        <w:spacing w:before="0"/>
        <w:jc w:val="both"/>
        <w:rPr>
          <w:rFonts w:asciiTheme="minorHAnsi" w:eastAsia="Times New Roman" w:hAnsiTheme="minorHAnsi" w:cstheme="minorHAnsi"/>
          <w:b/>
          <w:color w:val="auto"/>
          <w:sz w:val="24"/>
          <w:szCs w:val="24"/>
          <w:u w:val="single"/>
        </w:rPr>
      </w:pPr>
    </w:p>
    <w:p w14:paraId="5444966F" w14:textId="2243F7F8" w:rsidR="002A6B7B" w:rsidRPr="002A6B7B" w:rsidRDefault="002A6B7B" w:rsidP="002A6B7B">
      <w:pPr>
        <w:pStyle w:val="Heading2"/>
        <w:spacing w:before="0"/>
        <w:jc w:val="both"/>
        <w:rPr>
          <w:rFonts w:asciiTheme="minorHAnsi" w:eastAsia="Times New Roman" w:hAnsiTheme="minorHAnsi" w:cstheme="minorHAnsi"/>
          <w:b/>
          <w:color w:val="auto"/>
          <w:sz w:val="24"/>
          <w:szCs w:val="24"/>
          <w:u w:val="single"/>
        </w:rPr>
      </w:pPr>
      <w:r w:rsidRPr="002A6B7B">
        <w:rPr>
          <w:rFonts w:asciiTheme="minorHAnsi" w:eastAsia="Times New Roman" w:hAnsiTheme="minorHAnsi" w:cstheme="minorHAnsi"/>
          <w:b/>
          <w:color w:val="auto"/>
          <w:sz w:val="24"/>
          <w:szCs w:val="24"/>
          <w:u w:val="single"/>
        </w:rPr>
        <w:t>Qualifications &amp; Competencies</w:t>
      </w:r>
    </w:p>
    <w:p w14:paraId="4CBBD3AE" w14:textId="15F16B1B" w:rsidR="00E675AB" w:rsidRPr="00E675AB" w:rsidRDefault="00E675AB" w:rsidP="00F4337A">
      <w:pPr>
        <w:pStyle w:val="ListParagraph"/>
        <w:numPr>
          <w:ilvl w:val="0"/>
          <w:numId w:val="2"/>
        </w:numPr>
        <w:spacing w:after="0" w:line="240" w:lineRule="auto"/>
        <w:jc w:val="both"/>
        <w:rPr>
          <w:rFonts w:cstheme="minorHAnsi"/>
          <w:sz w:val="24"/>
          <w:szCs w:val="24"/>
          <w:lang w:val="en-US"/>
        </w:rPr>
      </w:pPr>
      <w:r>
        <w:rPr>
          <w:rFonts w:cstheme="minorHAnsi"/>
          <w:sz w:val="24"/>
          <w:szCs w:val="24"/>
          <w:lang w:val="en-US"/>
        </w:rPr>
        <w:t>Demonstrated</w:t>
      </w:r>
      <w:r w:rsidR="00F4337A" w:rsidRPr="00E675AB">
        <w:rPr>
          <w:rFonts w:cstheme="minorHAnsi"/>
          <w:sz w:val="24"/>
          <w:szCs w:val="24"/>
          <w:lang w:val="en-US"/>
        </w:rPr>
        <w:t xml:space="preserve"> experience with Raiser’s Edge/NXT database view and web view</w:t>
      </w:r>
      <w:r w:rsidRPr="00E675AB">
        <w:rPr>
          <w:rFonts w:cstheme="minorHAnsi"/>
          <w:sz w:val="24"/>
          <w:szCs w:val="24"/>
          <w:lang w:val="en-US"/>
        </w:rPr>
        <w:t xml:space="preserve"> preferred</w:t>
      </w:r>
      <w:r>
        <w:rPr>
          <w:rFonts w:cstheme="minorHAnsi"/>
          <w:sz w:val="24"/>
          <w:szCs w:val="24"/>
          <w:lang w:val="en-US"/>
        </w:rPr>
        <w:t>,</w:t>
      </w:r>
      <w:r w:rsidRPr="00E675AB">
        <w:rPr>
          <w:rFonts w:cstheme="minorHAnsi"/>
          <w:sz w:val="24"/>
          <w:szCs w:val="24"/>
          <w:lang w:val="en-US"/>
        </w:rPr>
        <w:t xml:space="preserve"> or experience with similar CRM system.</w:t>
      </w:r>
    </w:p>
    <w:p w14:paraId="5AE51D93" w14:textId="16E9AC3A" w:rsidR="00F4337A" w:rsidRPr="00F4337A" w:rsidRDefault="00E675AB" w:rsidP="00F4337A">
      <w:pPr>
        <w:pStyle w:val="ListParagraph"/>
        <w:numPr>
          <w:ilvl w:val="0"/>
          <w:numId w:val="2"/>
        </w:numPr>
        <w:spacing w:after="0" w:line="240" w:lineRule="auto"/>
        <w:jc w:val="both"/>
        <w:rPr>
          <w:rFonts w:cstheme="minorHAnsi"/>
          <w:sz w:val="24"/>
          <w:szCs w:val="24"/>
          <w:lang w:val="en-US"/>
        </w:rPr>
      </w:pPr>
      <w:r>
        <w:rPr>
          <w:rFonts w:cstheme="minorHAnsi"/>
          <w:sz w:val="24"/>
          <w:szCs w:val="24"/>
          <w:lang w:val="en-US"/>
        </w:rPr>
        <w:lastRenderedPageBreak/>
        <w:t>A</w:t>
      </w:r>
      <w:r w:rsidR="00F4337A" w:rsidRPr="00F4337A">
        <w:rPr>
          <w:rFonts w:cstheme="minorHAnsi"/>
          <w:sz w:val="24"/>
          <w:szCs w:val="24"/>
          <w:lang w:val="en-US"/>
        </w:rPr>
        <w:t>dvanced skills in Export, Query, recurring gift management, Lists, Report Builder and Workflow Designer.</w:t>
      </w:r>
      <w:r w:rsidR="00AE2BF4">
        <w:rPr>
          <w:rFonts w:cstheme="minorHAnsi"/>
          <w:sz w:val="24"/>
          <w:szCs w:val="24"/>
          <w:lang w:val="en-US"/>
        </w:rPr>
        <w:t xml:space="preserve"> </w:t>
      </w:r>
    </w:p>
    <w:p w14:paraId="22AC7BA0" w14:textId="77777777" w:rsidR="00F4337A" w:rsidRPr="00F4337A" w:rsidRDefault="00F4337A" w:rsidP="00F4337A">
      <w:pPr>
        <w:pStyle w:val="ListParagraph"/>
        <w:numPr>
          <w:ilvl w:val="0"/>
          <w:numId w:val="2"/>
        </w:numPr>
        <w:spacing w:after="0" w:line="240" w:lineRule="auto"/>
        <w:jc w:val="both"/>
        <w:rPr>
          <w:rFonts w:cstheme="minorHAnsi"/>
          <w:sz w:val="24"/>
          <w:szCs w:val="24"/>
          <w:lang w:val="en-US"/>
        </w:rPr>
      </w:pPr>
      <w:r w:rsidRPr="00F4337A">
        <w:rPr>
          <w:rFonts w:cstheme="minorHAnsi"/>
          <w:sz w:val="24"/>
          <w:szCs w:val="24"/>
          <w:lang w:val="en-US"/>
        </w:rPr>
        <w:t>Familiar with Omatic Software, with experience working with the Importomatic PlugIn.</w:t>
      </w:r>
    </w:p>
    <w:p w14:paraId="4E0F8031" w14:textId="77777777" w:rsidR="00F4337A" w:rsidRPr="00F4337A" w:rsidRDefault="00F4337A" w:rsidP="00F4337A">
      <w:pPr>
        <w:pStyle w:val="ListParagraph"/>
        <w:numPr>
          <w:ilvl w:val="0"/>
          <w:numId w:val="2"/>
        </w:numPr>
        <w:spacing w:after="0" w:line="240" w:lineRule="auto"/>
        <w:jc w:val="both"/>
        <w:rPr>
          <w:rFonts w:cstheme="minorHAnsi"/>
          <w:sz w:val="24"/>
          <w:szCs w:val="24"/>
          <w:lang w:val="en-US"/>
        </w:rPr>
      </w:pPr>
      <w:r w:rsidRPr="00F4337A">
        <w:rPr>
          <w:rFonts w:cstheme="minorHAnsi"/>
          <w:sz w:val="24"/>
          <w:szCs w:val="24"/>
          <w:lang w:val="en-US"/>
        </w:rPr>
        <w:t xml:space="preserve">Advanced skills with Microsoft Excel and Word, with experience creating reports, using pivot tables, functions, and mail merge. </w:t>
      </w:r>
    </w:p>
    <w:p w14:paraId="43B5B430" w14:textId="77777777" w:rsidR="00F4337A" w:rsidRPr="00F4337A" w:rsidRDefault="00F4337A" w:rsidP="00F4337A">
      <w:pPr>
        <w:pStyle w:val="ListParagraph"/>
        <w:numPr>
          <w:ilvl w:val="0"/>
          <w:numId w:val="2"/>
        </w:numPr>
        <w:spacing w:after="0" w:line="240" w:lineRule="auto"/>
        <w:jc w:val="both"/>
        <w:rPr>
          <w:rFonts w:cstheme="minorHAnsi"/>
          <w:sz w:val="24"/>
          <w:szCs w:val="24"/>
          <w:lang w:val="en-US"/>
        </w:rPr>
      </w:pPr>
      <w:r w:rsidRPr="00F4337A">
        <w:rPr>
          <w:rFonts w:cstheme="minorHAnsi"/>
          <w:sz w:val="24"/>
          <w:szCs w:val="24"/>
          <w:lang w:val="en-US"/>
        </w:rPr>
        <w:t>Extraordinary attention to detail with strong skills in data and reporting.</w:t>
      </w:r>
    </w:p>
    <w:p w14:paraId="6E142E33" w14:textId="77777777" w:rsidR="00721A2D" w:rsidRDefault="00721A2D" w:rsidP="00F4337A">
      <w:pPr>
        <w:pStyle w:val="ListParagraph"/>
        <w:numPr>
          <w:ilvl w:val="0"/>
          <w:numId w:val="2"/>
        </w:numPr>
        <w:spacing w:after="0" w:line="240" w:lineRule="auto"/>
        <w:rPr>
          <w:rFonts w:cstheme="minorHAnsi"/>
          <w:sz w:val="24"/>
          <w:szCs w:val="24"/>
          <w:lang w:val="en-US"/>
        </w:rPr>
      </w:pPr>
      <w:r w:rsidRPr="00721A2D">
        <w:rPr>
          <w:rFonts w:cstheme="minorHAnsi"/>
          <w:sz w:val="24"/>
          <w:szCs w:val="24"/>
          <w:lang w:val="en-US"/>
        </w:rPr>
        <w:t>Ideally minimum of five</w:t>
      </w:r>
      <w:r w:rsidRPr="00721A2D">
        <w:rPr>
          <w:rFonts w:cstheme="minorHAnsi"/>
          <w:b/>
          <w:bCs/>
          <w:sz w:val="24"/>
          <w:szCs w:val="24"/>
          <w:lang w:val="en-US"/>
        </w:rPr>
        <w:t xml:space="preserve"> </w:t>
      </w:r>
      <w:r w:rsidRPr="00721A2D">
        <w:rPr>
          <w:rFonts w:cstheme="minorHAnsi"/>
          <w:sz w:val="24"/>
          <w:szCs w:val="24"/>
          <w:lang w:val="en-US"/>
        </w:rPr>
        <w:t>years of experience managing monthly giving, administration of constituent records and customer service</w:t>
      </w:r>
      <w:r>
        <w:rPr>
          <w:rFonts w:cstheme="minorHAnsi"/>
          <w:sz w:val="24"/>
          <w:szCs w:val="24"/>
          <w:lang w:val="en-US"/>
        </w:rPr>
        <w:t>.</w:t>
      </w:r>
    </w:p>
    <w:p w14:paraId="06592AED" w14:textId="1C75CBB2" w:rsidR="00F4337A" w:rsidRPr="00F4337A" w:rsidRDefault="00F4337A" w:rsidP="00F4337A">
      <w:pPr>
        <w:pStyle w:val="ListParagraph"/>
        <w:numPr>
          <w:ilvl w:val="0"/>
          <w:numId w:val="2"/>
        </w:numPr>
        <w:spacing w:after="0" w:line="240" w:lineRule="auto"/>
        <w:rPr>
          <w:rFonts w:cstheme="minorHAnsi"/>
          <w:sz w:val="24"/>
          <w:szCs w:val="24"/>
          <w:lang w:val="en-US"/>
        </w:rPr>
      </w:pPr>
      <w:r w:rsidRPr="00F4337A">
        <w:rPr>
          <w:rFonts w:cstheme="minorHAnsi"/>
          <w:sz w:val="24"/>
          <w:szCs w:val="24"/>
          <w:lang w:val="en-US"/>
        </w:rPr>
        <w:t xml:space="preserve">Exceptional interpersonal and communication skills with a strong focus on phone and written communication. </w:t>
      </w:r>
    </w:p>
    <w:p w14:paraId="25D07AB3" w14:textId="77777777" w:rsidR="00F4337A" w:rsidRPr="00F4337A" w:rsidRDefault="00F4337A" w:rsidP="00F4337A">
      <w:pPr>
        <w:pStyle w:val="ListParagraph"/>
        <w:numPr>
          <w:ilvl w:val="0"/>
          <w:numId w:val="2"/>
        </w:numPr>
        <w:spacing w:after="0" w:line="240" w:lineRule="auto"/>
        <w:jc w:val="both"/>
        <w:rPr>
          <w:rFonts w:cstheme="minorHAnsi"/>
          <w:sz w:val="24"/>
          <w:szCs w:val="24"/>
          <w:lang w:val="en-US"/>
        </w:rPr>
      </w:pPr>
      <w:r w:rsidRPr="00F4337A">
        <w:rPr>
          <w:rFonts w:cstheme="minorHAnsi"/>
          <w:sz w:val="24"/>
          <w:szCs w:val="24"/>
          <w:lang w:val="en-US"/>
        </w:rPr>
        <w:t>Ability to work effectively as part of a team and also independently.</w:t>
      </w:r>
    </w:p>
    <w:p w14:paraId="2FCDCA1F" w14:textId="316C4212" w:rsidR="002A6B7B" w:rsidRPr="00F4337A" w:rsidRDefault="00F4337A" w:rsidP="00F4337A">
      <w:pPr>
        <w:pStyle w:val="ListParagraph"/>
        <w:numPr>
          <w:ilvl w:val="0"/>
          <w:numId w:val="2"/>
        </w:numPr>
        <w:spacing w:after="0" w:line="240" w:lineRule="auto"/>
        <w:jc w:val="both"/>
        <w:rPr>
          <w:rFonts w:cstheme="minorHAnsi"/>
          <w:sz w:val="24"/>
          <w:szCs w:val="24"/>
          <w:lang w:val="en-US"/>
        </w:rPr>
      </w:pPr>
      <w:r w:rsidRPr="00F4337A">
        <w:rPr>
          <w:rFonts w:cstheme="minorHAnsi"/>
          <w:sz w:val="24"/>
          <w:szCs w:val="24"/>
          <w:lang w:val="en-US"/>
        </w:rPr>
        <w:t xml:space="preserve">Excellent organizational, planning and analytical skills. </w:t>
      </w:r>
    </w:p>
    <w:p w14:paraId="527DA22D" w14:textId="77777777" w:rsidR="00767015" w:rsidRPr="002A6B7B" w:rsidRDefault="00767015" w:rsidP="00F4337A">
      <w:pPr>
        <w:numPr>
          <w:ilvl w:val="0"/>
          <w:numId w:val="2"/>
        </w:numPr>
        <w:spacing w:before="100" w:beforeAutospacing="1" w:after="100" w:afterAutospacing="1" w:line="300" w:lineRule="atLeast"/>
        <w:rPr>
          <w:rFonts w:cstheme="minorHAnsi"/>
        </w:rPr>
      </w:pPr>
      <w:r w:rsidRPr="002A6B7B">
        <w:rPr>
          <w:rFonts w:cstheme="minorHAnsi"/>
        </w:rPr>
        <w:t>Desire to make a sustainable difference while having fun in the process!</w:t>
      </w:r>
    </w:p>
    <w:p w14:paraId="0989E117" w14:textId="0A0A6510" w:rsidR="002A6B7B" w:rsidRPr="002A6B7B" w:rsidRDefault="0097026C" w:rsidP="0097026C">
      <w:pPr>
        <w:spacing w:after="100" w:afterAutospacing="1"/>
        <w:ind w:left="15"/>
        <w:rPr>
          <w:rFonts w:cstheme="minorHAnsi"/>
        </w:rPr>
      </w:pPr>
      <w:r w:rsidRPr="002A6B7B">
        <w:rPr>
          <w:rFonts w:cstheme="minorHAnsi"/>
          <w:b/>
          <w:bCs/>
        </w:rPr>
        <w:t>Interested?</w:t>
      </w:r>
      <w:r w:rsidRPr="002A6B7B">
        <w:rPr>
          <w:rFonts w:cstheme="minorHAnsi"/>
        </w:rPr>
        <w:t xml:space="preserve"> Please submit your resume and cover letter</w:t>
      </w:r>
      <w:r w:rsidR="00BC47C7">
        <w:rPr>
          <w:rFonts w:cstheme="minorHAnsi"/>
        </w:rPr>
        <w:t xml:space="preserve"> by </w:t>
      </w:r>
      <w:r w:rsidR="00721A2D" w:rsidRPr="00721A2D">
        <w:rPr>
          <w:rFonts w:cstheme="minorHAnsi"/>
          <w:b/>
        </w:rPr>
        <w:t>July 4, 2021</w:t>
      </w:r>
      <w:r w:rsidRPr="002A6B7B">
        <w:rPr>
          <w:rFonts w:cstheme="minorHAnsi"/>
        </w:rPr>
        <w:t xml:space="preserve"> to: </w:t>
      </w:r>
      <w:hyperlink r:id="rId8" w:history="1">
        <w:r w:rsidR="00142705" w:rsidRPr="006F0552">
          <w:rPr>
            <w:rStyle w:val="Hyperlink"/>
            <w:rFonts w:cstheme="minorHAnsi"/>
            <w:shd w:val="clear" w:color="auto" w:fill="FFFFFF"/>
          </w:rPr>
          <w:t>jobs@canadianfeedthechildren.ca</w:t>
        </w:r>
      </w:hyperlink>
    </w:p>
    <w:p w14:paraId="3A4F20E4" w14:textId="2296AD7A" w:rsidR="0097026C" w:rsidRPr="002A6B7B" w:rsidRDefault="0097026C" w:rsidP="0097026C">
      <w:pPr>
        <w:spacing w:after="100" w:afterAutospacing="1"/>
        <w:ind w:left="15"/>
        <w:rPr>
          <w:rFonts w:cstheme="minorHAnsi"/>
        </w:rPr>
      </w:pPr>
      <w:r w:rsidRPr="002A6B7B">
        <w:rPr>
          <w:rFonts w:cstheme="minorHAnsi"/>
        </w:rPr>
        <w:lastRenderedPageBreak/>
        <w:t xml:space="preserve">Please indicate the name of the position in the subject line. </w:t>
      </w:r>
    </w:p>
    <w:p w14:paraId="0600C36A" w14:textId="44973FF9" w:rsidR="0097026C" w:rsidRPr="002A6B7B" w:rsidRDefault="0097026C" w:rsidP="0097026C">
      <w:pPr>
        <w:spacing w:after="100" w:afterAutospacing="1"/>
        <w:ind w:left="15"/>
        <w:rPr>
          <w:rFonts w:cstheme="minorHAnsi"/>
        </w:rPr>
      </w:pPr>
      <w:r w:rsidRPr="002A6B7B">
        <w:rPr>
          <w:rFonts w:cstheme="minorHAnsi"/>
        </w:rPr>
        <w:t xml:space="preserve">We thank all applicants for their interest however only those under consideration will be contacted. </w:t>
      </w:r>
    </w:p>
    <w:p w14:paraId="1D14F63C" w14:textId="77777777" w:rsidR="009E5CB9" w:rsidRPr="002A6B7B" w:rsidRDefault="0097026C" w:rsidP="0097026C">
      <w:pPr>
        <w:spacing w:after="100" w:afterAutospacing="1"/>
        <w:ind w:left="15"/>
        <w:rPr>
          <w:rFonts w:cstheme="minorHAnsi"/>
        </w:rPr>
      </w:pPr>
      <w:r w:rsidRPr="002A6B7B">
        <w:rPr>
          <w:rFonts w:cstheme="minorHAnsi"/>
        </w:rPr>
        <w:t xml:space="preserve">Canadian Feed The Children is committed to creating a diverse and equality-based environment. </w:t>
      </w:r>
    </w:p>
    <w:p w14:paraId="38C38166" w14:textId="43A1C738" w:rsidR="008774BA" w:rsidRDefault="0097026C" w:rsidP="0097026C">
      <w:pPr>
        <w:spacing w:after="100" w:afterAutospacing="1"/>
        <w:ind w:left="15"/>
        <w:rPr>
          <w:rFonts w:cstheme="minorHAnsi"/>
        </w:rPr>
      </w:pPr>
      <w:r w:rsidRPr="002A6B7B">
        <w:rPr>
          <w:rFonts w:cstheme="minorHAnsi"/>
        </w:rPr>
        <w:t>We are committed to ensuring a barrier-free, accessible and inclusive work environment. We welcome and encourage applications from all people. Upon individual request, we will endeavour to remove any barrier to the hiring process to accommodate candidates with disabilities. Please inform us should accommodation be required at any point during the recruitment and selection process.</w:t>
      </w:r>
    </w:p>
    <w:p w14:paraId="30647EB2" w14:textId="7685EA18" w:rsidR="00AE2BF4" w:rsidRDefault="00AE2BF4" w:rsidP="0097026C">
      <w:pPr>
        <w:spacing w:after="100" w:afterAutospacing="1"/>
        <w:ind w:left="15"/>
        <w:rPr>
          <w:rFonts w:cstheme="minorHAnsi"/>
        </w:rPr>
      </w:pPr>
    </w:p>
    <w:p w14:paraId="2FBD65B2" w14:textId="1EB0C158" w:rsidR="00937377" w:rsidRDefault="00937377" w:rsidP="0097026C">
      <w:pPr>
        <w:spacing w:after="100" w:afterAutospacing="1"/>
        <w:ind w:left="15"/>
        <w:rPr>
          <w:rFonts w:cstheme="minorHAnsi"/>
        </w:rPr>
      </w:pPr>
    </w:p>
    <w:p w14:paraId="7DF61A11" w14:textId="77777777" w:rsidR="00937377" w:rsidRDefault="00937377" w:rsidP="0097026C">
      <w:pPr>
        <w:spacing w:after="100" w:afterAutospacing="1"/>
        <w:ind w:left="15"/>
        <w:rPr>
          <w:rFonts w:cstheme="minorHAnsi"/>
        </w:rPr>
      </w:pPr>
    </w:p>
    <w:p w14:paraId="462FA9BD" w14:textId="28E04190" w:rsidR="004706D4" w:rsidRDefault="004706D4" w:rsidP="0097026C">
      <w:pPr>
        <w:spacing w:after="100" w:afterAutospacing="1"/>
        <w:ind w:left="15"/>
        <w:rPr>
          <w:rFonts w:cstheme="minorHAnsi"/>
        </w:rPr>
      </w:pPr>
    </w:p>
    <w:p w14:paraId="3E3FF606" w14:textId="77777777" w:rsidR="004706D4" w:rsidRPr="002A6B7B" w:rsidRDefault="004706D4" w:rsidP="0097026C">
      <w:pPr>
        <w:spacing w:after="100" w:afterAutospacing="1"/>
        <w:ind w:left="15"/>
        <w:rPr>
          <w:rFonts w:cstheme="minorHAnsi"/>
        </w:rPr>
      </w:pPr>
    </w:p>
    <w:sectPr w:rsidR="004706D4" w:rsidRPr="002A6B7B" w:rsidSect="00AD7A4B">
      <w:footerReference w:type="default" r:id="rId9"/>
      <w:pgSz w:w="12240" w:h="15840"/>
      <w:pgMar w:top="1138" w:right="1138" w:bottom="709" w:left="1138" w:header="720" w:footer="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CC2AE" w14:textId="77777777" w:rsidR="00860747" w:rsidRDefault="00860747" w:rsidP="000333F9">
      <w:r>
        <w:separator/>
      </w:r>
    </w:p>
  </w:endnote>
  <w:endnote w:type="continuationSeparator" w:id="0">
    <w:p w14:paraId="5C04E4BB" w14:textId="77777777" w:rsidR="00860747" w:rsidRDefault="00860747" w:rsidP="0003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Sans">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553961"/>
      <w:docPartObj>
        <w:docPartGallery w:val="Page Numbers (Bottom of Page)"/>
        <w:docPartUnique/>
      </w:docPartObj>
    </w:sdtPr>
    <w:sdtEndPr>
      <w:rPr>
        <w:noProof/>
      </w:rPr>
    </w:sdtEndPr>
    <w:sdtContent>
      <w:p w14:paraId="4C5A669A" w14:textId="0013B803" w:rsidR="000333F9" w:rsidRDefault="00BE6D65">
        <w:pPr>
          <w:pStyle w:val="Footer"/>
          <w:jc w:val="right"/>
        </w:pPr>
        <w:r>
          <w:fldChar w:fldCharType="begin"/>
        </w:r>
        <w:r w:rsidR="000333F9">
          <w:instrText xml:space="preserve"> PAGE   \* MERGEFORMAT </w:instrText>
        </w:r>
        <w:r>
          <w:fldChar w:fldCharType="separate"/>
        </w:r>
        <w:r w:rsidR="007B7D5D">
          <w:rPr>
            <w:noProof/>
          </w:rPr>
          <w:t>1</w:t>
        </w:r>
        <w:r>
          <w:rPr>
            <w:noProof/>
          </w:rPr>
          <w:fldChar w:fldCharType="end"/>
        </w:r>
      </w:p>
    </w:sdtContent>
  </w:sdt>
  <w:p w14:paraId="431F0E38" w14:textId="77777777" w:rsidR="000333F9" w:rsidRDefault="00033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B9B93" w14:textId="77777777" w:rsidR="00860747" w:rsidRDefault="00860747" w:rsidP="000333F9">
      <w:r>
        <w:separator/>
      </w:r>
    </w:p>
  </w:footnote>
  <w:footnote w:type="continuationSeparator" w:id="0">
    <w:p w14:paraId="6C1FEDE1" w14:textId="77777777" w:rsidR="00860747" w:rsidRDefault="00860747" w:rsidP="00033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5432"/>
    <w:multiLevelType w:val="hybridMultilevel"/>
    <w:tmpl w:val="A4AA8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F470FD"/>
    <w:multiLevelType w:val="hybridMultilevel"/>
    <w:tmpl w:val="DF9CEB92"/>
    <w:lvl w:ilvl="0" w:tplc="172C3512">
      <w:start w:val="1"/>
      <w:numFmt w:val="bullet"/>
      <w:pStyle w:val="NormalWebLatinVerdana"/>
      <w:lvlText w:val=""/>
      <w:legacy w:legacy="1" w:legacySpace="0" w:legacyIndent="360"/>
      <w:lvlJc w:val="left"/>
      <w:pPr>
        <w:ind w:left="360" w:hanging="360"/>
      </w:pPr>
      <w:rPr>
        <w:rFonts w:ascii="Symbol" w:hAnsi="Symbol" w:hint="default"/>
      </w:rPr>
    </w:lvl>
    <w:lvl w:ilvl="1" w:tplc="092C4720">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7716A"/>
    <w:multiLevelType w:val="multilevel"/>
    <w:tmpl w:val="943E9DBE"/>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200" w:hanging="1440"/>
      </w:pPr>
    </w:lvl>
  </w:abstractNum>
  <w:abstractNum w:abstractNumId="3" w15:restartNumberingAfterBreak="0">
    <w:nsid w:val="432A6D98"/>
    <w:multiLevelType w:val="hybridMultilevel"/>
    <w:tmpl w:val="5730568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0BAA0E-A704-4905-AFB1-C8F3966713FF}"/>
    <w:docVar w:name="dgnword-eventsink" w:val="109928696"/>
  </w:docVars>
  <w:rsids>
    <w:rsidRoot w:val="000333F9"/>
    <w:rsid w:val="0002458B"/>
    <w:rsid w:val="000333F9"/>
    <w:rsid w:val="00036149"/>
    <w:rsid w:val="00041FAD"/>
    <w:rsid w:val="000703B4"/>
    <w:rsid w:val="000717D6"/>
    <w:rsid w:val="00073BD7"/>
    <w:rsid w:val="000B171C"/>
    <w:rsid w:val="000B353E"/>
    <w:rsid w:val="000D1A26"/>
    <w:rsid w:val="001104CD"/>
    <w:rsid w:val="00142705"/>
    <w:rsid w:val="00146311"/>
    <w:rsid w:val="001532FC"/>
    <w:rsid w:val="0016294D"/>
    <w:rsid w:val="0016504B"/>
    <w:rsid w:val="00172816"/>
    <w:rsid w:val="00185DFC"/>
    <w:rsid w:val="001B294E"/>
    <w:rsid w:val="001C7F16"/>
    <w:rsid w:val="00203B8C"/>
    <w:rsid w:val="00203CE3"/>
    <w:rsid w:val="002109D3"/>
    <w:rsid w:val="00243D12"/>
    <w:rsid w:val="002513FE"/>
    <w:rsid w:val="00277103"/>
    <w:rsid w:val="0029486C"/>
    <w:rsid w:val="002A5643"/>
    <w:rsid w:val="002A6B7B"/>
    <w:rsid w:val="002B0191"/>
    <w:rsid w:val="002B0F7C"/>
    <w:rsid w:val="002D6B84"/>
    <w:rsid w:val="002D7872"/>
    <w:rsid w:val="00331137"/>
    <w:rsid w:val="003341A6"/>
    <w:rsid w:val="00334CDE"/>
    <w:rsid w:val="003459E3"/>
    <w:rsid w:val="003541ED"/>
    <w:rsid w:val="003644C7"/>
    <w:rsid w:val="0037428E"/>
    <w:rsid w:val="00437D10"/>
    <w:rsid w:val="0044605D"/>
    <w:rsid w:val="004706D4"/>
    <w:rsid w:val="004B33C2"/>
    <w:rsid w:val="0050471D"/>
    <w:rsid w:val="0051073A"/>
    <w:rsid w:val="00515246"/>
    <w:rsid w:val="00533C97"/>
    <w:rsid w:val="005C4612"/>
    <w:rsid w:val="005F03C0"/>
    <w:rsid w:val="006167BA"/>
    <w:rsid w:val="00637D99"/>
    <w:rsid w:val="0065499B"/>
    <w:rsid w:val="0065715D"/>
    <w:rsid w:val="00670F3A"/>
    <w:rsid w:val="0067665C"/>
    <w:rsid w:val="00682DB2"/>
    <w:rsid w:val="006D09AF"/>
    <w:rsid w:val="006E7229"/>
    <w:rsid w:val="00721A2D"/>
    <w:rsid w:val="00741C94"/>
    <w:rsid w:val="00752C3F"/>
    <w:rsid w:val="0076139D"/>
    <w:rsid w:val="00767015"/>
    <w:rsid w:val="007B7D5D"/>
    <w:rsid w:val="007E1467"/>
    <w:rsid w:val="007F1D00"/>
    <w:rsid w:val="0080060E"/>
    <w:rsid w:val="00860747"/>
    <w:rsid w:val="008774BA"/>
    <w:rsid w:val="008A16E7"/>
    <w:rsid w:val="008C14FC"/>
    <w:rsid w:val="00931C81"/>
    <w:rsid w:val="009327DE"/>
    <w:rsid w:val="00937377"/>
    <w:rsid w:val="00955261"/>
    <w:rsid w:val="0097026C"/>
    <w:rsid w:val="009A3A6A"/>
    <w:rsid w:val="009B382F"/>
    <w:rsid w:val="009E5CB9"/>
    <w:rsid w:val="00A247BF"/>
    <w:rsid w:val="00A97261"/>
    <w:rsid w:val="00AD7A4B"/>
    <w:rsid w:val="00AE2BF4"/>
    <w:rsid w:val="00AF50D9"/>
    <w:rsid w:val="00B1570C"/>
    <w:rsid w:val="00B24AD8"/>
    <w:rsid w:val="00B25622"/>
    <w:rsid w:val="00B263DF"/>
    <w:rsid w:val="00B77102"/>
    <w:rsid w:val="00B84CF8"/>
    <w:rsid w:val="00B86112"/>
    <w:rsid w:val="00BC47C7"/>
    <w:rsid w:val="00BD0ADE"/>
    <w:rsid w:val="00BD3660"/>
    <w:rsid w:val="00BE6D65"/>
    <w:rsid w:val="00C03A20"/>
    <w:rsid w:val="00C15AFC"/>
    <w:rsid w:val="00C21138"/>
    <w:rsid w:val="00C22C32"/>
    <w:rsid w:val="00C43BC3"/>
    <w:rsid w:val="00C527CE"/>
    <w:rsid w:val="00C615D0"/>
    <w:rsid w:val="00CA0094"/>
    <w:rsid w:val="00CE096B"/>
    <w:rsid w:val="00D163EF"/>
    <w:rsid w:val="00D241CE"/>
    <w:rsid w:val="00D53059"/>
    <w:rsid w:val="00DA1235"/>
    <w:rsid w:val="00DC20FE"/>
    <w:rsid w:val="00DE006A"/>
    <w:rsid w:val="00DE2A28"/>
    <w:rsid w:val="00DE4780"/>
    <w:rsid w:val="00DF6D71"/>
    <w:rsid w:val="00E00C97"/>
    <w:rsid w:val="00E03E8B"/>
    <w:rsid w:val="00E06A19"/>
    <w:rsid w:val="00E675AB"/>
    <w:rsid w:val="00E81BA0"/>
    <w:rsid w:val="00E9218F"/>
    <w:rsid w:val="00ED374E"/>
    <w:rsid w:val="00F0567C"/>
    <w:rsid w:val="00F21395"/>
    <w:rsid w:val="00F32784"/>
    <w:rsid w:val="00F34377"/>
    <w:rsid w:val="00F4337A"/>
    <w:rsid w:val="00FB3C42"/>
    <w:rsid w:val="00FE0DA6"/>
    <w:rsid w:val="00FF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1CB191"/>
  <w15:docId w15:val="{1885FE07-07D8-46F5-A77F-6EC5456A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F9"/>
    <w:pPr>
      <w:spacing w:after="0" w:line="240" w:lineRule="auto"/>
    </w:pPr>
    <w:rPr>
      <w:sz w:val="24"/>
      <w:szCs w:val="24"/>
    </w:rPr>
  </w:style>
  <w:style w:type="paragraph" w:styleId="Heading1">
    <w:name w:val="heading 1"/>
    <w:basedOn w:val="Normal"/>
    <w:next w:val="Normal"/>
    <w:link w:val="Heading1Char"/>
    <w:uiPriority w:val="9"/>
    <w:qFormat/>
    <w:rsid w:val="000333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B29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333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33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F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0333F9"/>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0333F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333F9"/>
    <w:pPr>
      <w:spacing w:after="200" w:line="276" w:lineRule="auto"/>
      <w:ind w:left="720"/>
      <w:contextualSpacing/>
    </w:pPr>
    <w:rPr>
      <w:sz w:val="22"/>
      <w:szCs w:val="22"/>
      <w:lang w:val="en-CA"/>
    </w:rPr>
  </w:style>
  <w:style w:type="paragraph" w:customStyle="1" w:styleId="Default">
    <w:name w:val="Default"/>
    <w:rsid w:val="000333F9"/>
    <w:pPr>
      <w:autoSpaceDE w:val="0"/>
      <w:autoSpaceDN w:val="0"/>
      <w:adjustRightInd w:val="0"/>
      <w:spacing w:after="0" w:line="240" w:lineRule="auto"/>
    </w:pPr>
    <w:rPr>
      <w:rFonts w:ascii="Calibri" w:hAnsi="Calibri" w:cs="Calibri"/>
      <w:color w:val="000000"/>
      <w:sz w:val="24"/>
      <w:szCs w:val="24"/>
      <w:lang w:val="en-CA"/>
    </w:rPr>
  </w:style>
  <w:style w:type="character" w:styleId="Strong">
    <w:name w:val="Strong"/>
    <w:basedOn w:val="DefaultParagraphFont"/>
    <w:qFormat/>
    <w:rsid w:val="000333F9"/>
    <w:rPr>
      <w:b/>
      <w:bCs/>
    </w:rPr>
  </w:style>
  <w:style w:type="paragraph" w:styleId="BodyText">
    <w:name w:val="Body Text"/>
    <w:aliases w:val="bt"/>
    <w:basedOn w:val="Normal"/>
    <w:link w:val="BodyTextChar"/>
    <w:rsid w:val="000333F9"/>
    <w:pPr>
      <w:autoSpaceDE w:val="0"/>
      <w:autoSpaceDN w:val="0"/>
      <w:adjustRightInd w:val="0"/>
    </w:pPr>
    <w:rPr>
      <w:rFonts w:ascii="StoneSans" w:eastAsia="Times New Roman" w:hAnsi="StoneSans" w:cs="Times New Roman"/>
      <w:sz w:val="18"/>
    </w:rPr>
  </w:style>
  <w:style w:type="character" w:customStyle="1" w:styleId="BodyTextChar">
    <w:name w:val="Body Text Char"/>
    <w:aliases w:val="bt Char"/>
    <w:basedOn w:val="DefaultParagraphFont"/>
    <w:link w:val="BodyText"/>
    <w:rsid w:val="000333F9"/>
    <w:rPr>
      <w:rFonts w:ascii="StoneSans" w:eastAsia="Times New Roman" w:hAnsi="StoneSans" w:cs="Times New Roman"/>
      <w:sz w:val="18"/>
      <w:szCs w:val="24"/>
    </w:rPr>
  </w:style>
  <w:style w:type="character" w:customStyle="1" w:styleId="Heading4Char">
    <w:name w:val="Heading 4 Char"/>
    <w:basedOn w:val="DefaultParagraphFont"/>
    <w:link w:val="Heading4"/>
    <w:semiHidden/>
    <w:rsid w:val="000333F9"/>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0333F9"/>
    <w:pPr>
      <w:tabs>
        <w:tab w:val="center" w:pos="4680"/>
        <w:tab w:val="right" w:pos="9360"/>
      </w:tabs>
    </w:pPr>
  </w:style>
  <w:style w:type="character" w:customStyle="1" w:styleId="HeaderChar">
    <w:name w:val="Header Char"/>
    <w:basedOn w:val="DefaultParagraphFont"/>
    <w:link w:val="Header"/>
    <w:uiPriority w:val="99"/>
    <w:rsid w:val="000333F9"/>
    <w:rPr>
      <w:sz w:val="24"/>
      <w:szCs w:val="24"/>
    </w:rPr>
  </w:style>
  <w:style w:type="paragraph" w:styleId="Footer">
    <w:name w:val="footer"/>
    <w:basedOn w:val="Normal"/>
    <w:link w:val="FooterChar"/>
    <w:uiPriority w:val="99"/>
    <w:unhideWhenUsed/>
    <w:rsid w:val="000333F9"/>
    <w:pPr>
      <w:tabs>
        <w:tab w:val="center" w:pos="4680"/>
        <w:tab w:val="right" w:pos="9360"/>
      </w:tabs>
    </w:pPr>
  </w:style>
  <w:style w:type="character" w:customStyle="1" w:styleId="FooterChar">
    <w:name w:val="Footer Char"/>
    <w:basedOn w:val="DefaultParagraphFont"/>
    <w:link w:val="Footer"/>
    <w:uiPriority w:val="99"/>
    <w:rsid w:val="000333F9"/>
    <w:rPr>
      <w:sz w:val="24"/>
      <w:szCs w:val="24"/>
    </w:rPr>
  </w:style>
  <w:style w:type="character" w:styleId="CommentReference">
    <w:name w:val="annotation reference"/>
    <w:basedOn w:val="DefaultParagraphFont"/>
    <w:uiPriority w:val="99"/>
    <w:semiHidden/>
    <w:unhideWhenUsed/>
    <w:rsid w:val="00533C97"/>
    <w:rPr>
      <w:sz w:val="16"/>
      <w:szCs w:val="16"/>
    </w:rPr>
  </w:style>
  <w:style w:type="paragraph" w:styleId="CommentText">
    <w:name w:val="annotation text"/>
    <w:basedOn w:val="Normal"/>
    <w:link w:val="CommentTextChar"/>
    <w:uiPriority w:val="99"/>
    <w:semiHidden/>
    <w:unhideWhenUsed/>
    <w:rsid w:val="00533C97"/>
    <w:rPr>
      <w:sz w:val="20"/>
      <w:szCs w:val="20"/>
    </w:rPr>
  </w:style>
  <w:style w:type="character" w:customStyle="1" w:styleId="CommentTextChar">
    <w:name w:val="Comment Text Char"/>
    <w:basedOn w:val="DefaultParagraphFont"/>
    <w:link w:val="CommentText"/>
    <w:uiPriority w:val="99"/>
    <w:semiHidden/>
    <w:rsid w:val="00533C97"/>
    <w:rPr>
      <w:sz w:val="20"/>
      <w:szCs w:val="20"/>
    </w:rPr>
  </w:style>
  <w:style w:type="paragraph" w:styleId="CommentSubject">
    <w:name w:val="annotation subject"/>
    <w:basedOn w:val="CommentText"/>
    <w:next w:val="CommentText"/>
    <w:link w:val="CommentSubjectChar"/>
    <w:uiPriority w:val="99"/>
    <w:semiHidden/>
    <w:unhideWhenUsed/>
    <w:rsid w:val="00533C97"/>
    <w:rPr>
      <w:b/>
      <w:bCs/>
    </w:rPr>
  </w:style>
  <w:style w:type="character" w:customStyle="1" w:styleId="CommentSubjectChar">
    <w:name w:val="Comment Subject Char"/>
    <w:basedOn w:val="CommentTextChar"/>
    <w:link w:val="CommentSubject"/>
    <w:uiPriority w:val="99"/>
    <w:semiHidden/>
    <w:rsid w:val="00533C97"/>
    <w:rPr>
      <w:b/>
      <w:bCs/>
      <w:sz w:val="20"/>
      <w:szCs w:val="20"/>
    </w:rPr>
  </w:style>
  <w:style w:type="paragraph" w:styleId="BalloonText">
    <w:name w:val="Balloon Text"/>
    <w:basedOn w:val="Normal"/>
    <w:link w:val="BalloonTextChar"/>
    <w:uiPriority w:val="99"/>
    <w:semiHidden/>
    <w:unhideWhenUsed/>
    <w:rsid w:val="00533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C97"/>
    <w:rPr>
      <w:rFonts w:ascii="Segoe UI" w:hAnsi="Segoe UI" w:cs="Segoe UI"/>
      <w:sz w:val="18"/>
      <w:szCs w:val="18"/>
    </w:rPr>
  </w:style>
  <w:style w:type="paragraph" w:styleId="NormalWeb">
    <w:name w:val="Normal (Web)"/>
    <w:basedOn w:val="Normal"/>
    <w:uiPriority w:val="99"/>
    <w:semiHidden/>
    <w:unhideWhenUsed/>
    <w:rsid w:val="008774BA"/>
    <w:pPr>
      <w:spacing w:before="100" w:beforeAutospacing="1" w:after="100" w:afterAutospacing="1"/>
    </w:pPr>
    <w:rPr>
      <w:rFonts w:ascii="Times New Roman" w:eastAsia="Times New Roman" w:hAnsi="Times New Roman" w:cs="Times New Roman"/>
    </w:rPr>
  </w:style>
  <w:style w:type="paragraph" w:customStyle="1" w:styleId="NormalWebLatinVerdana">
    <w:name w:val="Normal (Web) + (Latin) Verdana"/>
    <w:aliases w:val="All caps,Condensed by  0.15 pt"/>
    <w:basedOn w:val="NormalWeb"/>
    <w:rsid w:val="00041FAD"/>
    <w:pPr>
      <w:numPr>
        <w:numId w:val="1"/>
      </w:numPr>
      <w:tabs>
        <w:tab w:val="num" w:pos="360"/>
      </w:tabs>
      <w:spacing w:before="0" w:beforeAutospacing="0" w:after="0" w:afterAutospacing="0"/>
      <w:ind w:left="0" w:right="107" w:firstLine="0"/>
    </w:pPr>
    <w:rPr>
      <w:rFonts w:ascii="Verdana" w:eastAsia="Arial Unicode MS" w:hAnsi="Verdana" w:cs="Arial"/>
      <w:caps/>
      <w:color w:val="000000"/>
      <w:spacing w:val="-3"/>
      <w:sz w:val="20"/>
      <w:szCs w:val="20"/>
      <w:lang w:val="en-GB"/>
    </w:rPr>
  </w:style>
  <w:style w:type="character" w:customStyle="1" w:styleId="Heading2Char">
    <w:name w:val="Heading 2 Char"/>
    <w:basedOn w:val="DefaultParagraphFont"/>
    <w:link w:val="Heading2"/>
    <w:uiPriority w:val="9"/>
    <w:rsid w:val="001B294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A6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98874">
      <w:bodyDiv w:val="1"/>
      <w:marLeft w:val="0"/>
      <w:marRight w:val="0"/>
      <w:marTop w:val="0"/>
      <w:marBottom w:val="0"/>
      <w:divBdr>
        <w:top w:val="none" w:sz="0" w:space="0" w:color="auto"/>
        <w:left w:val="none" w:sz="0" w:space="0" w:color="auto"/>
        <w:bottom w:val="none" w:sz="0" w:space="0" w:color="auto"/>
        <w:right w:val="none" w:sz="0" w:space="0" w:color="auto"/>
      </w:divBdr>
    </w:div>
    <w:div w:id="751242675">
      <w:bodyDiv w:val="1"/>
      <w:marLeft w:val="0"/>
      <w:marRight w:val="0"/>
      <w:marTop w:val="0"/>
      <w:marBottom w:val="0"/>
      <w:divBdr>
        <w:top w:val="none" w:sz="0" w:space="0" w:color="auto"/>
        <w:left w:val="none" w:sz="0" w:space="0" w:color="auto"/>
        <w:bottom w:val="none" w:sz="0" w:space="0" w:color="auto"/>
        <w:right w:val="none" w:sz="0" w:space="0" w:color="auto"/>
      </w:divBdr>
    </w:div>
    <w:div w:id="1269583448">
      <w:bodyDiv w:val="1"/>
      <w:marLeft w:val="0"/>
      <w:marRight w:val="0"/>
      <w:marTop w:val="0"/>
      <w:marBottom w:val="0"/>
      <w:divBdr>
        <w:top w:val="none" w:sz="0" w:space="0" w:color="auto"/>
        <w:left w:val="none" w:sz="0" w:space="0" w:color="auto"/>
        <w:bottom w:val="none" w:sz="0" w:space="0" w:color="auto"/>
        <w:right w:val="none" w:sz="0" w:space="0" w:color="auto"/>
      </w:divBdr>
    </w:div>
    <w:div w:id="1356813339">
      <w:bodyDiv w:val="1"/>
      <w:marLeft w:val="0"/>
      <w:marRight w:val="0"/>
      <w:marTop w:val="0"/>
      <w:marBottom w:val="0"/>
      <w:divBdr>
        <w:top w:val="none" w:sz="0" w:space="0" w:color="auto"/>
        <w:left w:val="none" w:sz="0" w:space="0" w:color="auto"/>
        <w:bottom w:val="none" w:sz="0" w:space="0" w:color="auto"/>
        <w:right w:val="none" w:sz="0" w:space="0" w:color="auto"/>
      </w:divBdr>
    </w:div>
    <w:div w:id="1558471887">
      <w:bodyDiv w:val="1"/>
      <w:marLeft w:val="0"/>
      <w:marRight w:val="0"/>
      <w:marTop w:val="0"/>
      <w:marBottom w:val="0"/>
      <w:divBdr>
        <w:top w:val="none" w:sz="0" w:space="0" w:color="auto"/>
        <w:left w:val="none" w:sz="0" w:space="0" w:color="auto"/>
        <w:bottom w:val="none" w:sz="0" w:space="0" w:color="auto"/>
        <w:right w:val="none" w:sz="0" w:space="0" w:color="auto"/>
      </w:divBdr>
    </w:div>
    <w:div w:id="2009289403">
      <w:bodyDiv w:val="1"/>
      <w:marLeft w:val="0"/>
      <w:marRight w:val="0"/>
      <w:marTop w:val="0"/>
      <w:marBottom w:val="0"/>
      <w:divBdr>
        <w:top w:val="none" w:sz="0" w:space="0" w:color="auto"/>
        <w:left w:val="none" w:sz="0" w:space="0" w:color="auto"/>
        <w:bottom w:val="none" w:sz="0" w:space="0" w:color="auto"/>
        <w:right w:val="none" w:sz="0" w:space="0" w:color="auto"/>
      </w:divBdr>
    </w:div>
    <w:div w:id="20935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anadianfeedthechildren.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Julieta Vargas</cp:lastModifiedBy>
  <cp:revision>2</cp:revision>
  <dcterms:created xsi:type="dcterms:W3CDTF">2021-06-16T19:41:00Z</dcterms:created>
  <dcterms:modified xsi:type="dcterms:W3CDTF">2021-06-16T19:41:00Z</dcterms:modified>
</cp:coreProperties>
</file>